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9EB6B" w14:textId="77777777" w:rsidR="00B54A94" w:rsidRPr="00B54A94" w:rsidRDefault="00B54A94" w:rsidP="00964E14">
      <w:pPr>
        <w:spacing w:after="0" w:line="259" w:lineRule="auto"/>
        <w:ind w:left="0" w:right="5"/>
        <w:jc w:val="center"/>
        <w:rPr>
          <w:b/>
          <w:color w:val="264F78"/>
          <w:sz w:val="75"/>
          <w:szCs w:val="75"/>
        </w:rPr>
      </w:pPr>
      <w:r w:rsidRPr="00B54A94">
        <w:rPr>
          <w:b/>
          <w:color w:val="264F78"/>
          <w:sz w:val="75"/>
          <w:szCs w:val="75"/>
        </w:rPr>
        <w:t>ORRIS INFRASTRUCTURE PRIVATE LIMITED</w:t>
      </w:r>
    </w:p>
    <w:p w14:paraId="5969186C" w14:textId="77777777" w:rsidR="00B54A94" w:rsidRDefault="00B54A94" w:rsidP="00964E14">
      <w:pPr>
        <w:spacing w:after="0" w:line="259" w:lineRule="auto"/>
        <w:ind w:left="0" w:right="5"/>
        <w:jc w:val="center"/>
        <w:rPr>
          <w:color w:val="264F78"/>
          <w:sz w:val="75"/>
          <w:szCs w:val="75"/>
        </w:rPr>
      </w:pPr>
    </w:p>
    <w:p w14:paraId="2FDADC0D" w14:textId="77777777" w:rsidR="00E86947" w:rsidRDefault="00C1364E" w:rsidP="00964E14">
      <w:pPr>
        <w:spacing w:after="0" w:line="259" w:lineRule="auto"/>
        <w:ind w:left="0" w:right="5"/>
        <w:jc w:val="center"/>
        <w:rPr>
          <w:color w:val="264F78"/>
          <w:sz w:val="75"/>
          <w:szCs w:val="75"/>
        </w:rPr>
      </w:pPr>
      <w:r>
        <w:rPr>
          <w:color w:val="264F78"/>
          <w:sz w:val="75"/>
          <w:szCs w:val="75"/>
        </w:rPr>
        <w:t>Application Form</w:t>
      </w:r>
    </w:p>
    <w:p w14:paraId="1C03CD43" w14:textId="141F3299" w:rsidR="00964E14" w:rsidRDefault="00964E14" w:rsidP="00964E14">
      <w:pPr>
        <w:spacing w:after="0" w:line="259" w:lineRule="auto"/>
        <w:ind w:right="0"/>
        <w:jc w:val="center"/>
        <w:rPr>
          <w:sz w:val="52"/>
          <w:szCs w:val="52"/>
        </w:rPr>
      </w:pPr>
      <w:r w:rsidRPr="00964E14">
        <w:rPr>
          <w:sz w:val="52"/>
          <w:szCs w:val="52"/>
        </w:rPr>
        <w:t>WOODVIEW RESIDENCIES</w:t>
      </w:r>
    </w:p>
    <w:p w14:paraId="6656ED33" w14:textId="145786A2" w:rsidR="00964E14" w:rsidRDefault="00C1364E" w:rsidP="00964E14">
      <w:pPr>
        <w:spacing w:after="0" w:line="259" w:lineRule="auto"/>
        <w:ind w:right="0"/>
        <w:jc w:val="center"/>
        <w:rPr>
          <w:sz w:val="32"/>
          <w:szCs w:val="32"/>
        </w:rPr>
      </w:pPr>
      <w:r>
        <w:rPr>
          <w:sz w:val="32"/>
          <w:szCs w:val="32"/>
        </w:rPr>
        <w:t>RERA Registration No.:</w:t>
      </w:r>
    </w:p>
    <w:p w14:paraId="65104B29" w14:textId="2FD6BD22" w:rsidR="00964E14" w:rsidRDefault="00964E14" w:rsidP="00964E14">
      <w:pPr>
        <w:spacing w:after="0" w:line="259" w:lineRule="auto"/>
        <w:ind w:right="0"/>
        <w:jc w:val="center"/>
        <w:rPr>
          <w:sz w:val="32"/>
          <w:szCs w:val="32"/>
        </w:rPr>
      </w:pPr>
      <w:r w:rsidRPr="00964E14">
        <w:rPr>
          <w:sz w:val="32"/>
          <w:szCs w:val="32"/>
        </w:rPr>
        <w:t>RC/REP/HARERA/GGM/418/150/2020/34</w:t>
      </w:r>
    </w:p>
    <w:p w14:paraId="6853146E" w14:textId="32D44493" w:rsidR="00E86947" w:rsidRDefault="00964E14" w:rsidP="00964E14">
      <w:pPr>
        <w:spacing w:after="0" w:line="259" w:lineRule="auto"/>
        <w:ind w:right="0"/>
        <w:jc w:val="center"/>
        <w:rPr>
          <w:sz w:val="32"/>
          <w:szCs w:val="32"/>
        </w:rPr>
      </w:pPr>
      <w:r>
        <w:rPr>
          <w:sz w:val="32"/>
          <w:szCs w:val="32"/>
        </w:rPr>
        <w:t>Dated 06</w:t>
      </w:r>
      <w:r w:rsidR="00C1364E">
        <w:rPr>
          <w:sz w:val="32"/>
          <w:szCs w:val="32"/>
        </w:rPr>
        <w:t>.</w:t>
      </w:r>
      <w:r>
        <w:rPr>
          <w:sz w:val="32"/>
          <w:szCs w:val="32"/>
        </w:rPr>
        <w:t>10.2020</w:t>
      </w:r>
    </w:p>
    <w:p w14:paraId="5643A20B" w14:textId="77777777" w:rsidR="00E86947" w:rsidRDefault="00E86947">
      <w:pPr>
        <w:spacing w:after="0" w:line="259" w:lineRule="auto"/>
        <w:ind w:left="4511" w:right="0"/>
        <w:jc w:val="left"/>
        <w:rPr>
          <w:sz w:val="24"/>
          <w:szCs w:val="24"/>
        </w:rPr>
      </w:pPr>
    </w:p>
    <w:p w14:paraId="3CB0B108" w14:textId="77777777" w:rsidR="00214B0A" w:rsidRDefault="00214B0A">
      <w:pPr>
        <w:pStyle w:val="Heading1"/>
        <w:spacing w:after="309"/>
      </w:pPr>
    </w:p>
    <w:p w14:paraId="233DD975" w14:textId="77777777" w:rsidR="00964E14" w:rsidRDefault="00964E14" w:rsidP="00964E14"/>
    <w:p w14:paraId="16CC2104" w14:textId="77777777" w:rsidR="00964E14" w:rsidRDefault="00964E14" w:rsidP="00964E14"/>
    <w:p w14:paraId="301B632E" w14:textId="77777777" w:rsidR="00964E14" w:rsidRDefault="00964E14" w:rsidP="00964E14"/>
    <w:p w14:paraId="25B8B58D" w14:textId="77777777" w:rsidR="00964E14" w:rsidRDefault="00964E14" w:rsidP="00964E14"/>
    <w:p w14:paraId="3A19B3E5" w14:textId="77777777" w:rsidR="00964E14" w:rsidRDefault="00964E14" w:rsidP="00964E14"/>
    <w:p w14:paraId="07173196" w14:textId="77777777" w:rsidR="00964E14" w:rsidRDefault="00964E14" w:rsidP="00964E14"/>
    <w:p w14:paraId="1FD5EF5B" w14:textId="77777777" w:rsidR="00964E14" w:rsidRDefault="00964E14" w:rsidP="00964E14"/>
    <w:p w14:paraId="6D4C41CF" w14:textId="77777777" w:rsidR="00964E14" w:rsidRDefault="00964E14" w:rsidP="00964E14"/>
    <w:p w14:paraId="2185948B" w14:textId="77777777" w:rsidR="00964E14" w:rsidRDefault="00964E14" w:rsidP="00964E14"/>
    <w:p w14:paraId="1CA05304" w14:textId="77777777" w:rsidR="00964E14" w:rsidRDefault="00964E14" w:rsidP="00964E14"/>
    <w:p w14:paraId="4D9D94F9" w14:textId="77777777" w:rsidR="00964E14" w:rsidRDefault="00964E14" w:rsidP="00964E14"/>
    <w:p w14:paraId="3168EA1A" w14:textId="77777777" w:rsidR="00964E14" w:rsidRDefault="00964E14" w:rsidP="00964E14"/>
    <w:p w14:paraId="20E9B287" w14:textId="77777777" w:rsidR="00964E14" w:rsidRDefault="00964E14" w:rsidP="00964E14"/>
    <w:p w14:paraId="407298AB" w14:textId="77777777" w:rsidR="00964E14" w:rsidRDefault="00964E14" w:rsidP="00964E14"/>
    <w:p w14:paraId="61845C97" w14:textId="77777777" w:rsidR="00E86947" w:rsidRDefault="00C1364E">
      <w:pPr>
        <w:pStyle w:val="Heading1"/>
        <w:spacing w:after="309"/>
      </w:pPr>
      <w:r>
        <w:lastRenderedPageBreak/>
        <w:t>Checklist of Documents to be submitted along with the Application Form</w:t>
      </w:r>
    </w:p>
    <w:p w14:paraId="2DE10125" w14:textId="77777777" w:rsidR="00E86947" w:rsidRDefault="00C1364E">
      <w:pPr>
        <w:spacing w:after="415"/>
        <w:ind w:left="12" w:right="401"/>
        <w:rPr>
          <w:sz w:val="18"/>
          <w:szCs w:val="18"/>
        </w:rPr>
      </w:pPr>
      <w:r>
        <w:rPr>
          <w:sz w:val="18"/>
          <w:szCs w:val="18"/>
        </w:rPr>
        <w:t>Mandatory to affix passport size photograph in designated areas in the Application Form towards all mentioned below categories:</w:t>
      </w:r>
    </w:p>
    <w:p w14:paraId="2BF5BEAF" w14:textId="77777777" w:rsidR="00E86947" w:rsidRDefault="00C1364E" w:rsidP="00F07CE6">
      <w:pPr>
        <w:spacing w:after="37" w:line="259" w:lineRule="auto"/>
        <w:ind w:left="0" w:right="6403"/>
        <w:jc w:val="left"/>
      </w:pPr>
      <w:r>
        <w:rPr>
          <w:b/>
          <w:sz w:val="20"/>
          <w:szCs w:val="20"/>
        </w:rPr>
        <w:t>Resident of India</w:t>
      </w:r>
    </w:p>
    <w:p w14:paraId="0DA11C0A" w14:textId="77777777" w:rsidR="00E86947" w:rsidRDefault="001373B1" w:rsidP="00F07CE6">
      <w:pPr>
        <w:tabs>
          <w:tab w:val="center" w:pos="179"/>
          <w:tab w:val="center" w:pos="1150"/>
        </w:tabs>
        <w:spacing w:after="53"/>
        <w:ind w:left="426" w:right="0" w:hanging="426"/>
        <w:jc w:val="left"/>
      </w:pPr>
      <w:r>
        <w:pict w14:anchorId="4AC3029A">
          <v:group id="Group 25941" o:spid="_x0000_s1045" alt="" style="position:absolute;left:0;text-align:left;margin-left:-.3pt;margin-top:2.5pt;width:8.75pt;height:53.7pt;z-index:251660288;mso-position-horizontal-relative:margin" coordsize="1113,6823">
            <v:shape id="Shape 46" o:spid="_x0000_s1046" alt="" style="position:absolute;width:1113;height:1108;visibility:visible" coordsize="111341,110807" o:spt="100" adj="0,,0" path="m,110807r111341,l111341,,,,,110807xe" filled="f" strokecolor="#181717" strokeweight=".06175mm">
              <v:stroke miterlimit="1" joinstyle="miter"/>
              <v:formulas/>
              <v:path arrowok="t" o:connecttype="segments" textboxrect="0,0,111341,110807"/>
            </v:shape>
            <v:shape id="Shape 49" o:spid="_x0000_s1047" alt="" style="position:absolute;top:1905;width:1113;height:1108;visibility:visible" coordsize="111341,110807" o:spt="100" adj="0,,0" path="m,110807r111341,l111341,,,,,110807xe" filled="f" strokecolor="#181717" strokeweight=".06175mm">
              <v:stroke miterlimit="1" joinstyle="miter"/>
              <v:formulas/>
              <v:path arrowok="t" o:connecttype="segments" textboxrect="0,0,111341,110807"/>
            </v:shape>
            <v:shape id="Shape 52" o:spid="_x0000_s1048" alt="" style="position:absolute;top:3810;width:1113;height:1108;visibility:visible" coordsize="111341,110807" o:spt="100" adj="0,,0" path="m,110807r111341,l111341,,,,,110807xe" filled="f" strokecolor="#181717" strokeweight=".06175mm">
              <v:stroke miterlimit="1" joinstyle="miter"/>
              <v:formulas/>
              <v:path arrowok="t" o:connecttype="segments" textboxrect="0,0,111341,110807"/>
            </v:shape>
            <v:shape id="Shape 55" o:spid="_x0000_s1049" alt="" style="position:absolute;top:5715;width:1113;height:1108;visibility:visible" coordsize="111341,110807" o:spt="100" adj="0,,0" path="m,110807r111341,l111341,,,,,110807xe" filled="f" strokecolor="#181717" strokeweight=".06175mm">
              <v:stroke miterlimit="1" joinstyle="miter"/>
              <v:formulas/>
              <v:path arrowok="t" o:connecttype="segments" textboxrect="0,0,111341,110807"/>
            </v:shape>
            <w10:wrap anchorx="margin"/>
          </v:group>
        </w:pict>
      </w:r>
      <w:r w:rsidR="00F07CE6">
        <w:rPr>
          <w:sz w:val="20"/>
          <w:szCs w:val="20"/>
        </w:rPr>
        <w:tab/>
      </w:r>
      <w:r w:rsidR="00F07CE6">
        <w:rPr>
          <w:sz w:val="20"/>
          <w:szCs w:val="20"/>
        </w:rPr>
        <w:tab/>
      </w:r>
      <w:r w:rsidR="00C1364E">
        <w:rPr>
          <w:sz w:val="20"/>
          <w:szCs w:val="20"/>
        </w:rPr>
        <w:t xml:space="preserve">Copy of PAN Card and Aadhar Card </w:t>
      </w:r>
    </w:p>
    <w:p w14:paraId="78BD64A6" w14:textId="77777777" w:rsidR="00E86947" w:rsidRDefault="00F07CE6" w:rsidP="00F07CE6">
      <w:pPr>
        <w:tabs>
          <w:tab w:val="center" w:pos="179"/>
          <w:tab w:val="center" w:pos="1640"/>
        </w:tabs>
        <w:spacing w:after="53"/>
        <w:ind w:left="426" w:right="0" w:hanging="426"/>
        <w:jc w:val="left"/>
      </w:pPr>
      <w:r>
        <w:rPr>
          <w:sz w:val="20"/>
          <w:szCs w:val="20"/>
        </w:rPr>
        <w:tab/>
        <w:t xml:space="preserve">    </w:t>
      </w:r>
      <w:r>
        <w:rPr>
          <w:sz w:val="20"/>
          <w:szCs w:val="20"/>
        </w:rPr>
        <w:tab/>
      </w:r>
      <w:r w:rsidR="00C1364E">
        <w:rPr>
          <w:sz w:val="20"/>
          <w:szCs w:val="20"/>
        </w:rPr>
        <w:t>Photograph(s) of Applicant(s)</w:t>
      </w:r>
    </w:p>
    <w:p w14:paraId="14CB3D47" w14:textId="77777777" w:rsidR="00E86947" w:rsidRDefault="00C1364E" w:rsidP="00F07CE6">
      <w:pPr>
        <w:spacing w:after="365" w:line="302" w:lineRule="auto"/>
        <w:ind w:left="426" w:right="3331"/>
      </w:pPr>
      <w:r>
        <w:rPr>
          <w:sz w:val="20"/>
          <w:szCs w:val="20"/>
        </w:rPr>
        <w:t>Any other document/ certificate as may be required by the Company Residence Proof</w:t>
      </w:r>
    </w:p>
    <w:p w14:paraId="53FA81C4" w14:textId="77777777" w:rsidR="00E86947" w:rsidRDefault="00C1364E">
      <w:pPr>
        <w:spacing w:after="37" w:line="259" w:lineRule="auto"/>
        <w:ind w:left="-5" w:right="6403"/>
        <w:jc w:val="left"/>
      </w:pPr>
      <w:r>
        <w:rPr>
          <w:b/>
          <w:sz w:val="20"/>
          <w:szCs w:val="20"/>
        </w:rPr>
        <w:t>Partnership Firm</w:t>
      </w:r>
    </w:p>
    <w:p w14:paraId="4C512627" w14:textId="77777777" w:rsidR="00E86947" w:rsidRDefault="001373B1">
      <w:pPr>
        <w:tabs>
          <w:tab w:val="center" w:pos="179"/>
          <w:tab w:val="center" w:pos="2084"/>
        </w:tabs>
        <w:spacing w:after="53"/>
        <w:ind w:left="0" w:right="0"/>
        <w:jc w:val="left"/>
      </w:pPr>
      <w:r>
        <w:pict w14:anchorId="70B9B999">
          <v:group id="Group 25942" o:spid="_x0000_s1040" alt="" style="position:absolute;margin-left:-.25pt;margin-top:2.6pt;width:8.75pt;height:53.7pt;z-index:251661312;mso-position-horizontal-relative:margin" coordsize="1113,6823">
            <v:shape id="Shape 59" o:spid="_x0000_s1041" alt="" style="position:absolute;width:1113;height:1108;visibility:visible" coordsize="111341,110807" o:spt="100" adj="0,,0" path="m,110807r111341,l111341,,,,,110807xe" filled="f" strokecolor="#181717" strokeweight=".06175mm">
              <v:stroke miterlimit="1" joinstyle="miter"/>
              <v:formulas/>
              <v:path arrowok="t" o:connecttype="segments" textboxrect="0,0,111341,110807"/>
            </v:shape>
            <v:shape id="Shape 62" o:spid="_x0000_s1042" alt="" style="position:absolute;top:1905;width:1113;height:1108;visibility:visible" coordsize="111341,110807" o:spt="100" adj="0,,0" path="m,110807r111341,l111341,,,,,110807xe" filled="f" strokecolor="#181717" strokeweight=".06175mm">
              <v:stroke miterlimit="1" joinstyle="miter"/>
              <v:formulas/>
              <v:path arrowok="t" o:connecttype="segments" textboxrect="0,0,111341,110807"/>
            </v:shape>
            <v:shape id="Shape 65" o:spid="_x0000_s1043" alt="" style="position:absolute;top:3810;width:1113;height:1108;visibility:visible" coordsize="111341,110807" o:spt="100" adj="0,,0" path="m,110807r111341,l111341,,,,,110807xe" filled="f" strokecolor="#181717" strokeweight=".06175mm">
              <v:stroke miterlimit="1" joinstyle="miter"/>
              <v:formulas/>
              <v:path arrowok="t" o:connecttype="segments" textboxrect="0,0,111341,110807"/>
            </v:shape>
            <v:shape id="Shape 68" o:spid="_x0000_s1044" alt="" style="position:absolute;top:5715;width:1113;height:1108;visibility:visible" coordsize="111341,110808" o:spt="100" adj="0,,0" path="m,110808r111341,l111341,,,,,110808xe" filled="f" strokecolor="#181717" strokeweight=".06175mm">
              <v:stroke miterlimit="1" joinstyle="miter"/>
              <v:formulas/>
              <v:path arrowok="t" o:connecttype="segments" textboxrect="0,0,111341,110808"/>
            </v:shape>
            <w10:wrap anchorx="margin"/>
          </v:group>
        </w:pict>
      </w:r>
      <w:r w:rsidR="00F07CE6">
        <w:rPr>
          <w:sz w:val="20"/>
          <w:szCs w:val="20"/>
        </w:rPr>
        <w:tab/>
      </w:r>
      <w:r w:rsidR="00F07CE6">
        <w:rPr>
          <w:sz w:val="20"/>
          <w:szCs w:val="20"/>
        </w:rPr>
        <w:tab/>
      </w:r>
      <w:r w:rsidR="00C1364E">
        <w:rPr>
          <w:sz w:val="20"/>
          <w:szCs w:val="20"/>
        </w:rPr>
        <w:t>Copy of PAN Card of the Partnership Firm</w:t>
      </w:r>
    </w:p>
    <w:p w14:paraId="603179DC" w14:textId="77777777" w:rsidR="00E86947" w:rsidRDefault="00F07CE6">
      <w:pPr>
        <w:tabs>
          <w:tab w:val="center" w:pos="179"/>
          <w:tab w:val="center" w:pos="1640"/>
        </w:tabs>
        <w:spacing w:after="53"/>
        <w:ind w:left="0" w:right="0"/>
        <w:jc w:val="left"/>
      </w:pPr>
      <w:r>
        <w:rPr>
          <w:sz w:val="20"/>
          <w:szCs w:val="20"/>
        </w:rPr>
        <w:tab/>
      </w:r>
      <w:r>
        <w:rPr>
          <w:sz w:val="20"/>
          <w:szCs w:val="20"/>
        </w:rPr>
        <w:tab/>
      </w:r>
      <w:r w:rsidR="00C1364E">
        <w:rPr>
          <w:sz w:val="20"/>
          <w:szCs w:val="20"/>
        </w:rPr>
        <w:t>Photograph(s) of Applicant(s)</w:t>
      </w:r>
    </w:p>
    <w:p w14:paraId="651CE900" w14:textId="77777777" w:rsidR="00E86947" w:rsidRDefault="00F07CE6">
      <w:pPr>
        <w:tabs>
          <w:tab w:val="center" w:pos="179"/>
          <w:tab w:val="center" w:pos="1475"/>
        </w:tabs>
        <w:spacing w:after="53"/>
        <w:ind w:left="0" w:right="0"/>
        <w:jc w:val="left"/>
      </w:pPr>
      <w:r>
        <w:rPr>
          <w:sz w:val="20"/>
          <w:szCs w:val="20"/>
        </w:rPr>
        <w:tab/>
      </w:r>
      <w:r>
        <w:rPr>
          <w:sz w:val="20"/>
          <w:szCs w:val="20"/>
        </w:rPr>
        <w:tab/>
      </w:r>
      <w:r w:rsidR="00C1364E">
        <w:rPr>
          <w:sz w:val="20"/>
          <w:szCs w:val="20"/>
        </w:rPr>
        <w:t>Copy of Partnership Deed</w:t>
      </w:r>
    </w:p>
    <w:p w14:paraId="21239D69" w14:textId="77777777" w:rsidR="00E86947" w:rsidRPr="00B54A94" w:rsidRDefault="00C1364E" w:rsidP="00F07CE6">
      <w:pPr>
        <w:spacing w:after="358" w:line="302" w:lineRule="auto"/>
        <w:ind w:left="426" w:right="401"/>
        <w:rPr>
          <w:sz w:val="20"/>
          <w:szCs w:val="20"/>
        </w:rPr>
      </w:pPr>
      <w:proofErr w:type="spellStart"/>
      <w:r>
        <w:rPr>
          <w:sz w:val="20"/>
          <w:szCs w:val="20"/>
        </w:rPr>
        <w:t>Incase</w:t>
      </w:r>
      <w:proofErr w:type="spellEnd"/>
      <w:r>
        <w:rPr>
          <w:sz w:val="20"/>
          <w:szCs w:val="20"/>
        </w:rPr>
        <w:t xml:space="preserve"> of one of the Partner signing the document on behalf of other Partners an authority letter from other</w:t>
      </w:r>
      <w:r w:rsidR="00B54A94">
        <w:rPr>
          <w:sz w:val="20"/>
          <w:szCs w:val="20"/>
        </w:rPr>
        <w:t xml:space="preserve"> </w:t>
      </w:r>
      <w:r>
        <w:rPr>
          <w:sz w:val="20"/>
          <w:szCs w:val="20"/>
        </w:rPr>
        <w:t>Partner authorizing the said person to act on behalf of the Firm</w:t>
      </w:r>
    </w:p>
    <w:p w14:paraId="6E5A9B03" w14:textId="77777777" w:rsidR="00E86947" w:rsidRDefault="00C1364E">
      <w:pPr>
        <w:spacing w:after="37" w:line="259" w:lineRule="auto"/>
        <w:ind w:left="-5" w:right="6403"/>
        <w:jc w:val="left"/>
      </w:pPr>
      <w:r>
        <w:rPr>
          <w:b/>
          <w:sz w:val="20"/>
          <w:szCs w:val="20"/>
        </w:rPr>
        <w:t>Private</w:t>
      </w:r>
      <w:r w:rsidR="003A7C5B">
        <w:rPr>
          <w:b/>
          <w:sz w:val="20"/>
          <w:szCs w:val="20"/>
        </w:rPr>
        <w:t>/Public</w:t>
      </w:r>
      <w:r>
        <w:rPr>
          <w:b/>
          <w:sz w:val="20"/>
          <w:szCs w:val="20"/>
        </w:rPr>
        <w:t xml:space="preserve"> Limited Company</w:t>
      </w:r>
    </w:p>
    <w:p w14:paraId="24F9A213" w14:textId="77777777" w:rsidR="00E86947" w:rsidRDefault="001373B1" w:rsidP="00F07CE6">
      <w:pPr>
        <w:tabs>
          <w:tab w:val="center" w:pos="426"/>
          <w:tab w:val="center" w:pos="1955"/>
        </w:tabs>
        <w:spacing w:after="53"/>
        <w:ind w:left="426" w:right="0" w:hanging="426"/>
        <w:jc w:val="left"/>
      </w:pPr>
      <w:r>
        <w:pict w14:anchorId="6F7BC527">
          <v:group id="Group 25943" o:spid="_x0000_s1035" alt="" style="position:absolute;left:0;text-align:left;margin-left:.1pt;margin-top:1.75pt;width:8.75pt;height:68.75pt;z-index:251662336;mso-position-horizontal-relative:margin" coordsize="1113,8728">
            <v:shape id="Shape 73" o:spid="_x0000_s1036" alt="" style="position:absolute;width:1113;height:1108;visibility:visible" coordsize="111341,110808" o:spt="100" adj="0,,0" path="m,110808r111341,l111341,,,,,110808xe" filled="f" strokecolor="#181717" strokeweight=".06175mm">
              <v:stroke miterlimit="1" joinstyle="miter"/>
              <v:formulas/>
              <v:path arrowok="t" o:connecttype="segments" textboxrect="0,0,111341,110808"/>
            </v:shape>
            <v:shape id="Shape 76" o:spid="_x0000_s1037" alt="" style="position:absolute;top:1905;width:1113;height:1108;visibility:visible" coordsize="111341,110808" o:spt="100" adj="0,,0" path="m,110808r111341,l111341,,,,,110808xe" filled="f" strokecolor="#181717" strokeweight=".06175mm">
              <v:stroke miterlimit="1" joinstyle="miter"/>
              <v:formulas/>
              <v:path arrowok="t" o:connecttype="segments" textboxrect="0,0,111341,110808"/>
            </v:shape>
            <v:shape id="Shape 79" o:spid="_x0000_s1038" alt="" style="position:absolute;top:3810;width:1113;height:1108;visibility:visible" coordsize="111341,110808" o:spt="100" adj="0,,0" path="m,110808r111341,l111341,,,,,110808xe" filled="f" strokecolor="#181717" strokeweight=".06175mm">
              <v:stroke miterlimit="1" joinstyle="miter"/>
              <v:formulas/>
              <v:path arrowok="t" o:connecttype="segments" textboxrect="0,0,111341,110808"/>
            </v:shape>
            <v:shape id="Shape 83" o:spid="_x0000_s1039" alt="" style="position:absolute;top:7620;width:1113;height:1108;visibility:visible" coordsize="111341,110808" o:spt="100" adj="0,,0" path="m,110808r111341,l111341,,,,,110808xe" filled="f" strokecolor="#181717" strokeweight=".06175mm">
              <v:stroke miterlimit="1" joinstyle="miter"/>
              <v:formulas/>
              <v:path arrowok="t" o:connecttype="segments" textboxrect="0,0,111341,110808"/>
            </v:shape>
            <w10:wrap anchorx="margin"/>
          </v:group>
        </w:pict>
      </w:r>
      <w:r w:rsidR="00C1364E">
        <w:rPr>
          <w:sz w:val="20"/>
          <w:szCs w:val="20"/>
        </w:rPr>
        <w:t xml:space="preserve"> </w:t>
      </w:r>
      <w:r w:rsidR="00F07CE6">
        <w:rPr>
          <w:sz w:val="20"/>
          <w:szCs w:val="20"/>
        </w:rPr>
        <w:tab/>
      </w:r>
      <w:r w:rsidR="00F07CE6">
        <w:rPr>
          <w:sz w:val="20"/>
          <w:szCs w:val="20"/>
        </w:rPr>
        <w:tab/>
      </w:r>
      <w:r w:rsidR="00C1364E">
        <w:rPr>
          <w:sz w:val="20"/>
          <w:szCs w:val="20"/>
        </w:rPr>
        <w:t>Copy of the PAN Card of the Company</w:t>
      </w:r>
    </w:p>
    <w:p w14:paraId="17CB809B" w14:textId="77777777" w:rsidR="00E86947" w:rsidRDefault="00C1364E">
      <w:pPr>
        <w:tabs>
          <w:tab w:val="center" w:pos="179"/>
          <w:tab w:val="center" w:pos="1640"/>
        </w:tabs>
        <w:spacing w:after="53"/>
        <w:ind w:left="0" w:right="0"/>
        <w:jc w:val="left"/>
      </w:pPr>
      <w:r>
        <w:rPr>
          <w:sz w:val="20"/>
          <w:szCs w:val="20"/>
        </w:rPr>
        <w:t xml:space="preserve"> </w:t>
      </w:r>
      <w:r w:rsidR="00F07CE6">
        <w:rPr>
          <w:sz w:val="20"/>
          <w:szCs w:val="20"/>
        </w:rPr>
        <w:tab/>
      </w:r>
      <w:r w:rsidR="00F07CE6">
        <w:rPr>
          <w:sz w:val="20"/>
          <w:szCs w:val="20"/>
        </w:rPr>
        <w:tab/>
      </w:r>
      <w:r>
        <w:rPr>
          <w:sz w:val="20"/>
          <w:szCs w:val="20"/>
        </w:rPr>
        <w:t>Photograph(s) of Applicant(s)</w:t>
      </w:r>
    </w:p>
    <w:p w14:paraId="75117BA5" w14:textId="77777777" w:rsidR="00E86947" w:rsidRDefault="00C1364E" w:rsidP="00F07CE6">
      <w:pPr>
        <w:spacing w:after="0" w:line="302" w:lineRule="auto"/>
        <w:ind w:left="426" w:right="401" w:hanging="424"/>
      </w:pPr>
      <w:r>
        <w:rPr>
          <w:sz w:val="20"/>
          <w:szCs w:val="20"/>
        </w:rPr>
        <w:t xml:space="preserve"> </w:t>
      </w:r>
      <w:r w:rsidR="00F07CE6">
        <w:rPr>
          <w:sz w:val="20"/>
          <w:szCs w:val="20"/>
        </w:rPr>
        <w:tab/>
      </w:r>
      <w:r>
        <w:rPr>
          <w:sz w:val="20"/>
          <w:szCs w:val="20"/>
        </w:rPr>
        <w:t>Articles of Association (AOA) &amp; Memorandum of Association (MOA) duly signed by the Company Secretary of the Company</w:t>
      </w:r>
    </w:p>
    <w:p w14:paraId="3AC151C4" w14:textId="77777777" w:rsidR="00E86947" w:rsidRDefault="00C1364E" w:rsidP="00F07CE6">
      <w:pPr>
        <w:tabs>
          <w:tab w:val="center" w:pos="179"/>
          <w:tab w:val="center" w:pos="4809"/>
        </w:tabs>
        <w:spacing w:after="418"/>
        <w:ind w:left="426" w:right="0" w:hanging="426"/>
        <w:jc w:val="left"/>
      </w:pPr>
      <w:r>
        <w:rPr>
          <w:sz w:val="20"/>
          <w:szCs w:val="20"/>
        </w:rPr>
        <w:t xml:space="preserve"> </w:t>
      </w:r>
      <w:r w:rsidR="00F07CE6">
        <w:rPr>
          <w:sz w:val="20"/>
          <w:szCs w:val="20"/>
        </w:rPr>
        <w:tab/>
      </w:r>
      <w:r>
        <w:rPr>
          <w:sz w:val="20"/>
          <w:szCs w:val="20"/>
        </w:rPr>
        <w:tab/>
        <w:t>Board resolution authorizing the signatory of the Application Form to buy property, on behalf of the Company</w:t>
      </w:r>
    </w:p>
    <w:p w14:paraId="256AAA8A" w14:textId="77777777" w:rsidR="00E86947" w:rsidRDefault="00E86947">
      <w:pPr>
        <w:spacing w:after="37" w:line="259" w:lineRule="auto"/>
        <w:ind w:left="-5" w:right="6403"/>
        <w:jc w:val="left"/>
        <w:rPr>
          <w:b/>
          <w:sz w:val="20"/>
          <w:szCs w:val="20"/>
        </w:rPr>
      </w:pPr>
    </w:p>
    <w:p w14:paraId="081D3DEA" w14:textId="77777777" w:rsidR="00E86947" w:rsidRDefault="00C1364E">
      <w:pPr>
        <w:spacing w:after="37" w:line="259" w:lineRule="auto"/>
        <w:ind w:left="-5" w:right="6403"/>
        <w:jc w:val="left"/>
        <w:rPr>
          <w:b/>
          <w:sz w:val="20"/>
          <w:szCs w:val="20"/>
        </w:rPr>
      </w:pPr>
      <w:r>
        <w:rPr>
          <w:b/>
          <w:sz w:val="20"/>
          <w:szCs w:val="20"/>
        </w:rPr>
        <w:t>Hindu Undivided Family</w:t>
      </w:r>
    </w:p>
    <w:p w14:paraId="64DCDBF3" w14:textId="77777777" w:rsidR="00F07CE6" w:rsidRDefault="001373B1" w:rsidP="00F07CE6">
      <w:pPr>
        <w:tabs>
          <w:tab w:val="center" w:pos="179"/>
          <w:tab w:val="center" w:pos="1438"/>
        </w:tabs>
        <w:spacing w:after="53"/>
        <w:ind w:left="426" w:right="0" w:hanging="426"/>
        <w:jc w:val="left"/>
      </w:pPr>
      <w:r>
        <w:pict w14:anchorId="17454092">
          <v:group id="Group 25944" o:spid="_x0000_s1031" alt="" style="position:absolute;left:0;text-align:left;margin-left:.1pt;margin-top:1.15pt;width:8.75pt;height:38.7pt;z-index:251663360;mso-position-horizontal-relative:margin" coordsize="111341,491807">
            <v:shape id="Shape 87" o:spid="_x0000_s1032" alt="" style="position:absolute;width:111341;height:110807;visibility:visible" coordsize="111341,110807" o:spt="100" adj="0,,0" path="m,110807r111341,l111341,,,,,110807xe" filled="f" strokecolor="#181717" strokeweight=".06175mm">
              <v:stroke miterlimit="1" joinstyle="miter"/>
              <v:formulas/>
              <v:path arrowok="t" o:connecttype="segments" textboxrect="0,0,111341,110807"/>
            </v:shape>
            <v:shape id="Shape 90" o:spid="_x0000_s1033" alt="" style="position:absolute;top:190500;width:111341;height:110807;visibility:visible" coordsize="111341,110807" o:spt="100" adj="0,,0" path="m,110807r111341,l111341,,,,,110807xe" filled="f" strokecolor="#181717" strokeweight=".06175mm">
              <v:stroke miterlimit="1" joinstyle="miter"/>
              <v:formulas/>
              <v:path arrowok="t" o:connecttype="segments" textboxrect="0,0,111341,110807"/>
            </v:shape>
            <v:shape id="Shape 93" o:spid="_x0000_s1034" alt="" style="position:absolute;top:381000;width:111341;height:110807;visibility:visible" coordsize="111341,110807" o:spt="100" adj="0,,0" path="m,110807r111341,l111341,,,,,110807xe" filled="f" strokecolor="#181717" strokeweight=".06175mm">
              <v:stroke miterlimit="1" joinstyle="miter"/>
              <v:formulas/>
              <v:path arrowok="t" o:connecttype="segments" textboxrect="0,0,111341,110807"/>
            </v:shape>
            <w10:wrap anchorx="margin"/>
          </v:group>
        </w:pict>
      </w:r>
      <w:r w:rsidR="00F07CE6">
        <w:rPr>
          <w:sz w:val="20"/>
          <w:szCs w:val="20"/>
        </w:rPr>
        <w:tab/>
      </w:r>
      <w:r w:rsidR="00F07CE6">
        <w:rPr>
          <w:sz w:val="20"/>
          <w:szCs w:val="20"/>
        </w:rPr>
        <w:tab/>
        <w:t>Copy of PAN Card of HUF</w:t>
      </w:r>
    </w:p>
    <w:p w14:paraId="07EEDDFC" w14:textId="77777777" w:rsidR="00E86947" w:rsidRDefault="00F07CE6" w:rsidP="00F07CE6">
      <w:pPr>
        <w:spacing w:after="365" w:line="302" w:lineRule="auto"/>
        <w:ind w:left="426" w:right="6419"/>
        <w:rPr>
          <w:sz w:val="20"/>
          <w:szCs w:val="20"/>
        </w:rPr>
      </w:pPr>
      <w:r>
        <w:rPr>
          <w:sz w:val="20"/>
          <w:szCs w:val="20"/>
        </w:rPr>
        <w:t xml:space="preserve">Photograph(s) of Applicant(s) </w:t>
      </w:r>
      <w:r w:rsidR="00C1364E">
        <w:rPr>
          <w:sz w:val="20"/>
          <w:szCs w:val="20"/>
        </w:rPr>
        <w:t>Residence Proof</w:t>
      </w:r>
    </w:p>
    <w:p w14:paraId="71C6C4D1" w14:textId="77777777" w:rsidR="00E86947" w:rsidRDefault="001373B1" w:rsidP="00F07CE6">
      <w:pPr>
        <w:spacing w:after="37" w:line="259" w:lineRule="auto"/>
        <w:ind w:left="426" w:right="6403" w:hanging="441"/>
        <w:jc w:val="left"/>
      </w:pPr>
      <w:r>
        <w:pict w14:anchorId="4764EEDF">
          <v:group id="Group 25945" o:spid="_x0000_s1026" alt="" style="position:absolute;left:0;text-align:left;margin-left:-.05pt;margin-top:28.1pt;width:8.75pt;height:68.7pt;z-index:251664384;mso-position-horizontal-relative:margin;mso-height-relative:margin" coordsize="1113,8728">
            <v:shape id="Shape 97" o:spid="_x0000_s1027" alt="" style="position:absolute;width:1113;height:1108;visibility:visible" coordsize="111341,110808" o:spt="100" adj="0,,0" path="m,110808r111341,l111341,,,,,110808xe" filled="f" strokecolor="#181717" strokeweight=".06175mm">
              <v:stroke miterlimit="1" joinstyle="miter"/>
              <v:formulas/>
              <v:path arrowok="t" o:connecttype="segments" textboxrect="0,0,111341,110808"/>
            </v:shape>
            <v:shape id="Shape 100" o:spid="_x0000_s1028" alt="" style="position:absolute;top:1905;width:1113;height:1108;visibility:visible" coordsize="111341,110808" o:spt="100" adj="0,,0" path="m,110808r111341,l111341,,,,,110808xe" filled="f" strokecolor="#181717" strokeweight=".06175mm">
              <v:stroke miterlimit="1" joinstyle="miter"/>
              <v:formulas/>
              <v:path arrowok="t" o:connecttype="segments" textboxrect="0,0,111341,110808"/>
            </v:shape>
            <v:shape id="Shape 103" o:spid="_x0000_s1029" alt="" style="position:absolute;top:3810;width:1113;height:1108;visibility:visible" coordsize="111341,110808" o:spt="100" adj="0,,0" path="m,110808r111341,l111341,,,,,110808xe" filled="f" strokecolor="#181717" strokeweight=".06175mm">
              <v:stroke miterlimit="1" joinstyle="miter"/>
              <v:formulas/>
              <v:path arrowok="t" o:connecttype="segments" textboxrect="0,0,111341,110808"/>
            </v:shape>
            <v:shape id="Shape 107" o:spid="_x0000_s1030" alt="" style="position:absolute;top:7620;width:1113;height:1108;visibility:visible" coordsize="111341,110808" o:spt="100" adj="0,,0" path="m,110808r111341,l111341,,,,,110808xe" filled="f" strokecolor="#181717" strokeweight=".06175mm">
              <v:stroke miterlimit="1" joinstyle="miter"/>
              <v:formulas/>
              <v:path arrowok="t" o:connecttype="segments" textboxrect="0,0,111341,110808"/>
            </v:shape>
            <w10:wrap anchorx="margin"/>
          </v:group>
        </w:pict>
      </w:r>
      <w:r w:rsidR="00C1364E">
        <w:rPr>
          <w:b/>
          <w:sz w:val="20"/>
          <w:szCs w:val="20"/>
        </w:rPr>
        <w:t xml:space="preserve">NRI/ Foreign National of Indian Origin: </w:t>
      </w:r>
      <w:r w:rsidR="00C1364E">
        <w:rPr>
          <w:sz w:val="20"/>
          <w:szCs w:val="20"/>
        </w:rPr>
        <w:t xml:space="preserve"> Copy of the Individuals Passport</w:t>
      </w:r>
    </w:p>
    <w:p w14:paraId="71796F92" w14:textId="77777777" w:rsidR="00E86947" w:rsidRDefault="00C1364E" w:rsidP="00F07CE6">
      <w:pPr>
        <w:tabs>
          <w:tab w:val="center" w:pos="179"/>
          <w:tab w:val="center" w:pos="1640"/>
        </w:tabs>
        <w:spacing w:after="53"/>
        <w:ind w:left="426" w:right="0" w:hanging="426"/>
        <w:jc w:val="left"/>
      </w:pPr>
      <w:r>
        <w:rPr>
          <w:sz w:val="20"/>
          <w:szCs w:val="20"/>
        </w:rPr>
        <w:t xml:space="preserve"> </w:t>
      </w:r>
      <w:r w:rsidR="00F07CE6">
        <w:rPr>
          <w:sz w:val="20"/>
          <w:szCs w:val="20"/>
        </w:rPr>
        <w:tab/>
      </w:r>
      <w:r w:rsidR="00F07CE6">
        <w:rPr>
          <w:sz w:val="20"/>
          <w:szCs w:val="20"/>
        </w:rPr>
        <w:tab/>
      </w:r>
      <w:r>
        <w:rPr>
          <w:sz w:val="20"/>
          <w:szCs w:val="20"/>
        </w:rPr>
        <w:t>Photograph(s) of Applicant(s)</w:t>
      </w:r>
    </w:p>
    <w:p w14:paraId="5ABA38BC" w14:textId="77777777" w:rsidR="00E86947" w:rsidRDefault="00C1364E" w:rsidP="00F07CE6">
      <w:pPr>
        <w:spacing w:after="53"/>
        <w:ind w:left="426" w:right="401"/>
      </w:pPr>
      <w:r>
        <w:rPr>
          <w:sz w:val="20"/>
          <w:szCs w:val="20"/>
        </w:rPr>
        <w:t xml:space="preserve"> In case of Demand Draft (DD) the confirmation from the banker stating that the DD has been prepared from the proceeds of NRE/NRO account of the Applicant</w:t>
      </w:r>
    </w:p>
    <w:p w14:paraId="351F7883" w14:textId="77777777" w:rsidR="00E86947" w:rsidRDefault="00C1364E" w:rsidP="00F07CE6">
      <w:pPr>
        <w:spacing w:after="639"/>
        <w:ind w:left="426" w:right="401" w:hanging="414"/>
      </w:pPr>
      <w:r>
        <w:rPr>
          <w:sz w:val="20"/>
          <w:szCs w:val="20"/>
        </w:rPr>
        <w:lastRenderedPageBreak/>
        <w:t xml:space="preserve"> </w:t>
      </w:r>
      <w:r w:rsidR="00F07CE6">
        <w:rPr>
          <w:sz w:val="20"/>
          <w:szCs w:val="20"/>
        </w:rPr>
        <w:tab/>
      </w:r>
      <w:r>
        <w:rPr>
          <w:sz w:val="20"/>
          <w:szCs w:val="20"/>
        </w:rPr>
        <w:t>In case of cheque, all payments should be received from the NRE/NRO/FCNR account of the customer only or foreign exchange remittance from abroad and not from the account of any third party Residence Proof</w:t>
      </w:r>
    </w:p>
    <w:p w14:paraId="135F08DE" w14:textId="77777777" w:rsidR="00F07CE6" w:rsidRDefault="00C1364E">
      <w:pPr>
        <w:tabs>
          <w:tab w:val="center" w:pos="7603"/>
        </w:tabs>
        <w:spacing w:after="53"/>
        <w:ind w:left="0" w:right="0"/>
        <w:jc w:val="left"/>
        <w:rPr>
          <w:sz w:val="24"/>
          <w:szCs w:val="24"/>
        </w:rPr>
      </w:pPr>
      <w:r>
        <w:rPr>
          <w:sz w:val="24"/>
          <w:szCs w:val="24"/>
        </w:rPr>
        <w:t>Customer’s Signature: ______________________</w:t>
      </w:r>
    </w:p>
    <w:p w14:paraId="3FE3E6DE" w14:textId="77777777" w:rsidR="00F07CE6" w:rsidRDefault="00F07CE6">
      <w:pPr>
        <w:tabs>
          <w:tab w:val="center" w:pos="7603"/>
        </w:tabs>
        <w:spacing w:after="53"/>
        <w:ind w:left="0" w:right="0"/>
        <w:jc w:val="left"/>
        <w:rPr>
          <w:sz w:val="24"/>
          <w:szCs w:val="24"/>
        </w:rPr>
      </w:pPr>
    </w:p>
    <w:p w14:paraId="251CB1A9" w14:textId="77777777" w:rsidR="00E86947" w:rsidRDefault="00C1364E">
      <w:pPr>
        <w:tabs>
          <w:tab w:val="center" w:pos="7603"/>
        </w:tabs>
        <w:spacing w:after="53"/>
        <w:ind w:left="0" w:right="0"/>
        <w:jc w:val="left"/>
        <w:rPr>
          <w:sz w:val="24"/>
          <w:szCs w:val="24"/>
        </w:rPr>
      </w:pPr>
      <w:r>
        <w:rPr>
          <w:sz w:val="24"/>
          <w:szCs w:val="24"/>
        </w:rPr>
        <w:t>Receiving Officer</w:t>
      </w:r>
      <w:proofErr w:type="gramStart"/>
      <w:r>
        <w:rPr>
          <w:sz w:val="24"/>
          <w:szCs w:val="24"/>
        </w:rPr>
        <w:t>:_</w:t>
      </w:r>
      <w:proofErr w:type="gramEnd"/>
      <w:r>
        <w:rPr>
          <w:sz w:val="24"/>
          <w:szCs w:val="24"/>
        </w:rPr>
        <w:t>__________________________</w:t>
      </w:r>
    </w:p>
    <w:p w14:paraId="58D86028" w14:textId="77777777" w:rsidR="00E86947" w:rsidRDefault="00E86947">
      <w:pPr>
        <w:rPr>
          <w:sz w:val="24"/>
          <w:szCs w:val="24"/>
        </w:rPr>
        <w:sectPr w:rsidR="00E86947">
          <w:headerReference w:type="default" r:id="rId8"/>
          <w:footerReference w:type="even" r:id="rId9"/>
          <w:footerReference w:type="first" r:id="rId10"/>
          <w:pgSz w:w="11906" w:h="16838"/>
          <w:pgMar w:top="2182" w:right="715" w:bottom="2700" w:left="1132" w:header="720" w:footer="720" w:gutter="0"/>
          <w:pgNumType w:start="1"/>
          <w:cols w:space="720" w:equalWidth="0">
            <w:col w:w="9360"/>
          </w:cols>
        </w:sectPr>
      </w:pPr>
    </w:p>
    <w:p w14:paraId="7FEDCE78" w14:textId="2BA0E772" w:rsidR="00E86947" w:rsidRDefault="00C1364E">
      <w:pPr>
        <w:pStyle w:val="Heading1"/>
        <w:ind w:right="3"/>
      </w:pPr>
      <w:r>
        <w:lastRenderedPageBreak/>
        <w:t xml:space="preserve">APPLICATION FOR BOOKING OF </w:t>
      </w:r>
      <w:r w:rsidR="00F07CE6">
        <w:t>PLOT</w:t>
      </w:r>
      <w:r>
        <w:t xml:space="preserve"> IN </w:t>
      </w:r>
      <w:r w:rsidR="0001013F" w:rsidRPr="0001013F">
        <w:t>WOODVIEW RESIDENCIES</w:t>
      </w:r>
      <w:proofErr w:type="gramStart"/>
      <w:r w:rsidR="00F07CE6">
        <w:t xml:space="preserve">,  </w:t>
      </w:r>
      <w:r>
        <w:t>AT</w:t>
      </w:r>
      <w:proofErr w:type="gramEnd"/>
      <w:r>
        <w:t xml:space="preserve"> SECTOR </w:t>
      </w:r>
      <w:r w:rsidR="00F07CE6">
        <w:t>89</w:t>
      </w:r>
      <w:r w:rsidR="003B77CB">
        <w:t xml:space="preserve"> &amp; 90</w:t>
      </w:r>
      <w:r>
        <w:t>, VILLAGE</w:t>
      </w:r>
      <w:r w:rsidR="00F07CE6">
        <w:t xml:space="preserve"> HAYATPUR</w:t>
      </w:r>
      <w:r w:rsidR="003B77CB">
        <w:t xml:space="preserve"> &amp; BADHA</w:t>
      </w:r>
      <w:r>
        <w:t>, DISTRICT GURUGRAM, HARYANA</w:t>
      </w:r>
    </w:p>
    <w:p w14:paraId="6116E008" w14:textId="304CB821" w:rsidR="00E86947" w:rsidRDefault="00C1364E">
      <w:pPr>
        <w:spacing w:after="834" w:line="259" w:lineRule="auto"/>
        <w:ind w:left="0" w:right="0"/>
        <w:jc w:val="center"/>
        <w:rPr>
          <w:sz w:val="24"/>
          <w:szCs w:val="24"/>
        </w:rPr>
      </w:pPr>
      <w:r>
        <w:rPr>
          <w:sz w:val="24"/>
          <w:szCs w:val="24"/>
        </w:rPr>
        <w:t xml:space="preserve">Registered under Real Estate (Regulation and Development) Act, 2016 and Haryana Real Estate (Regulation and Development) Rules, 2017 vide registration no. </w:t>
      </w:r>
      <w:r w:rsidR="00964E14" w:rsidRPr="00964E14">
        <w:rPr>
          <w:sz w:val="24"/>
          <w:szCs w:val="24"/>
        </w:rPr>
        <w:t>RC/REP/HARERA/GGM/418/150/2020/34</w:t>
      </w:r>
      <w:r w:rsidR="00964E14">
        <w:rPr>
          <w:sz w:val="24"/>
          <w:szCs w:val="24"/>
        </w:rPr>
        <w:t xml:space="preserve"> Dated 06</w:t>
      </w:r>
      <w:r>
        <w:rPr>
          <w:sz w:val="24"/>
          <w:szCs w:val="24"/>
        </w:rPr>
        <w:t>.</w:t>
      </w:r>
      <w:r w:rsidR="00964E14">
        <w:rPr>
          <w:sz w:val="24"/>
          <w:szCs w:val="24"/>
        </w:rPr>
        <w:t>10</w:t>
      </w:r>
      <w:r>
        <w:rPr>
          <w:sz w:val="24"/>
          <w:szCs w:val="24"/>
        </w:rPr>
        <w:t xml:space="preserve">.2020.  </w:t>
      </w:r>
    </w:p>
    <w:p w14:paraId="459D7849" w14:textId="77777777" w:rsidR="00E86947" w:rsidRDefault="00C35BBC">
      <w:pPr>
        <w:tabs>
          <w:tab w:val="center" w:pos="6610"/>
          <w:tab w:val="right" w:pos="10468"/>
        </w:tabs>
        <w:spacing w:after="549" w:line="259" w:lineRule="auto"/>
        <w:ind w:left="0" w:right="0"/>
        <w:jc w:val="left"/>
        <w:rPr>
          <w:sz w:val="24"/>
          <w:szCs w:val="24"/>
        </w:rPr>
      </w:pPr>
      <w:r>
        <w:rPr>
          <w:color w:val="000000"/>
          <w:sz w:val="24"/>
          <w:szCs w:val="24"/>
        </w:rPr>
        <w:tab/>
      </w:r>
      <w:r w:rsidR="00C1364E">
        <w:rPr>
          <w:sz w:val="24"/>
          <w:szCs w:val="24"/>
        </w:rPr>
        <w:t>Date</w:t>
      </w:r>
      <w:r>
        <w:rPr>
          <w:sz w:val="24"/>
          <w:szCs w:val="24"/>
        </w:rPr>
        <w:t>:</w:t>
      </w:r>
      <w:r w:rsidR="00C1364E">
        <w:rPr>
          <w:sz w:val="24"/>
          <w:szCs w:val="24"/>
        </w:rPr>
        <w:t xml:space="preserve"> </w:t>
      </w:r>
      <w:r w:rsidR="00C1364E">
        <w:rPr>
          <w:sz w:val="24"/>
          <w:szCs w:val="24"/>
        </w:rPr>
        <w:tab/>
        <w:t xml:space="preserve">___________________ </w:t>
      </w:r>
    </w:p>
    <w:tbl>
      <w:tblPr>
        <w:tblStyle w:val="a0"/>
        <w:tblW w:w="1003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400" w:firstRow="0" w:lastRow="0" w:firstColumn="0" w:lastColumn="0" w:noHBand="0" w:noVBand="1"/>
      </w:tblPr>
      <w:tblGrid>
        <w:gridCol w:w="5016"/>
        <w:gridCol w:w="5016"/>
      </w:tblGrid>
      <w:tr w:rsidR="00E86947" w14:paraId="408AD28F" w14:textId="77777777">
        <w:trPr>
          <w:trHeight w:val="576"/>
        </w:trPr>
        <w:tc>
          <w:tcPr>
            <w:tcW w:w="5016" w:type="dxa"/>
            <w:shd w:val="clear" w:color="auto" w:fill="D9D9D9"/>
            <w:vAlign w:val="center"/>
          </w:tcPr>
          <w:p w14:paraId="451C5924" w14:textId="77777777" w:rsidR="00E86947" w:rsidRDefault="00C1364E">
            <w:pPr>
              <w:spacing w:line="265" w:lineRule="auto"/>
              <w:ind w:left="-5" w:right="0"/>
              <w:jc w:val="left"/>
              <w:rPr>
                <w:b/>
                <w:sz w:val="24"/>
                <w:szCs w:val="24"/>
              </w:rPr>
            </w:pPr>
            <w:r>
              <w:rPr>
                <w:b/>
                <w:sz w:val="24"/>
                <w:szCs w:val="24"/>
              </w:rPr>
              <w:t xml:space="preserve">Existing Customer: </w:t>
            </w:r>
            <w:r>
              <w:rPr>
                <w:b/>
                <w:sz w:val="24"/>
                <w:szCs w:val="24"/>
              </w:rPr>
              <w:tab/>
              <w:t>Yes  🖵</w:t>
            </w:r>
            <w:r>
              <w:rPr>
                <w:b/>
                <w:sz w:val="24"/>
                <w:szCs w:val="24"/>
              </w:rPr>
              <w:tab/>
            </w:r>
            <w:r>
              <w:rPr>
                <w:b/>
                <w:sz w:val="24"/>
                <w:szCs w:val="24"/>
              </w:rPr>
              <w:tab/>
              <w:t>No 🖵</w:t>
            </w:r>
          </w:p>
        </w:tc>
        <w:tc>
          <w:tcPr>
            <w:tcW w:w="5016" w:type="dxa"/>
            <w:shd w:val="clear" w:color="auto" w:fill="D9D9D9"/>
            <w:vAlign w:val="center"/>
          </w:tcPr>
          <w:p w14:paraId="6B94A500" w14:textId="77777777" w:rsidR="00E86947" w:rsidRDefault="00C1364E">
            <w:pPr>
              <w:spacing w:line="265" w:lineRule="auto"/>
              <w:ind w:left="-5" w:right="0"/>
              <w:jc w:val="left"/>
              <w:rPr>
                <w:b/>
                <w:sz w:val="24"/>
                <w:szCs w:val="24"/>
              </w:rPr>
            </w:pPr>
            <w:r>
              <w:rPr>
                <w:b/>
                <w:sz w:val="24"/>
                <w:szCs w:val="24"/>
              </w:rPr>
              <w:t>Customer ID (If Yes):</w:t>
            </w:r>
            <w:r>
              <w:rPr>
                <w:b/>
                <w:sz w:val="24"/>
                <w:szCs w:val="24"/>
              </w:rPr>
              <w:tab/>
              <w:t>__________________________</w:t>
            </w:r>
          </w:p>
        </w:tc>
      </w:tr>
    </w:tbl>
    <w:p w14:paraId="28BC7E9C" w14:textId="77777777" w:rsidR="00E86947" w:rsidRDefault="00E86947">
      <w:pPr>
        <w:spacing w:after="0" w:line="265" w:lineRule="auto"/>
        <w:ind w:left="-5" w:right="0"/>
        <w:jc w:val="left"/>
        <w:rPr>
          <w:b/>
          <w:sz w:val="24"/>
          <w:szCs w:val="24"/>
        </w:rPr>
      </w:pPr>
    </w:p>
    <w:p w14:paraId="6251E529" w14:textId="77777777" w:rsidR="00E86947" w:rsidRDefault="00C35BBC">
      <w:pPr>
        <w:spacing w:after="0" w:line="265" w:lineRule="auto"/>
        <w:ind w:left="-5" w:right="0"/>
        <w:jc w:val="left"/>
        <w:rPr>
          <w:sz w:val="24"/>
          <w:szCs w:val="24"/>
        </w:rPr>
      </w:pPr>
      <w:r>
        <w:rPr>
          <w:b/>
          <w:sz w:val="24"/>
          <w:szCs w:val="24"/>
        </w:rPr>
        <w:t>Orris Infrastructure Private Limited,</w:t>
      </w:r>
    </w:p>
    <w:p w14:paraId="7AD14276" w14:textId="77777777" w:rsidR="00E86947" w:rsidRDefault="00C35BBC">
      <w:pPr>
        <w:spacing w:after="9"/>
        <w:ind w:left="-5" w:right="0"/>
        <w:rPr>
          <w:sz w:val="24"/>
          <w:szCs w:val="24"/>
        </w:rPr>
      </w:pPr>
      <w:bookmarkStart w:id="0" w:name="_gjdgxs" w:colFirst="0" w:colLast="0"/>
      <w:bookmarkEnd w:id="0"/>
      <w:r>
        <w:rPr>
          <w:sz w:val="24"/>
          <w:szCs w:val="24"/>
        </w:rPr>
        <w:t>J-10/5</w:t>
      </w:r>
      <w:r w:rsidR="00C1364E">
        <w:rPr>
          <w:sz w:val="24"/>
          <w:szCs w:val="24"/>
        </w:rPr>
        <w:t>,</w:t>
      </w:r>
      <w:r>
        <w:rPr>
          <w:sz w:val="24"/>
          <w:szCs w:val="24"/>
        </w:rPr>
        <w:t xml:space="preserve"> DLF, Phase-II,</w:t>
      </w:r>
    </w:p>
    <w:p w14:paraId="48EFB0A3" w14:textId="77777777" w:rsidR="00AB4B88" w:rsidRDefault="00AB4B88">
      <w:pPr>
        <w:spacing w:after="9"/>
        <w:ind w:left="-5" w:right="0"/>
        <w:rPr>
          <w:sz w:val="24"/>
          <w:szCs w:val="24"/>
        </w:rPr>
      </w:pPr>
      <w:r>
        <w:rPr>
          <w:sz w:val="24"/>
          <w:szCs w:val="24"/>
        </w:rPr>
        <w:t>M.G. Road,</w:t>
      </w:r>
    </w:p>
    <w:p w14:paraId="2E583C27" w14:textId="77777777" w:rsidR="00E86947" w:rsidRDefault="00C35BBC">
      <w:pPr>
        <w:spacing w:after="219"/>
        <w:ind w:left="-5" w:right="0"/>
        <w:rPr>
          <w:sz w:val="24"/>
          <w:szCs w:val="24"/>
        </w:rPr>
      </w:pPr>
      <w:bookmarkStart w:id="1" w:name="_30j0zll" w:colFirst="0" w:colLast="0"/>
      <w:bookmarkEnd w:id="1"/>
      <w:proofErr w:type="spellStart"/>
      <w:r>
        <w:rPr>
          <w:sz w:val="24"/>
          <w:szCs w:val="24"/>
        </w:rPr>
        <w:t>Gurguram</w:t>
      </w:r>
      <w:proofErr w:type="spellEnd"/>
      <w:r>
        <w:rPr>
          <w:sz w:val="24"/>
          <w:szCs w:val="24"/>
        </w:rPr>
        <w:t xml:space="preserve"> (Haryana) – 122 002</w:t>
      </w:r>
    </w:p>
    <w:p w14:paraId="0A085CF8" w14:textId="206E67DC" w:rsidR="00E86947" w:rsidRDefault="00C1364E">
      <w:pPr>
        <w:spacing w:after="219"/>
        <w:ind w:left="-5" w:right="0"/>
        <w:rPr>
          <w:sz w:val="24"/>
          <w:szCs w:val="24"/>
        </w:rPr>
      </w:pPr>
      <w:bookmarkStart w:id="2" w:name="_1fob9te" w:colFirst="0" w:colLast="0"/>
      <w:bookmarkEnd w:id="2"/>
      <w:r>
        <w:rPr>
          <w:b/>
          <w:sz w:val="24"/>
          <w:szCs w:val="24"/>
        </w:rPr>
        <w:t>Subject:</w:t>
      </w:r>
      <w:r>
        <w:rPr>
          <w:sz w:val="24"/>
          <w:szCs w:val="24"/>
        </w:rPr>
        <w:t xml:space="preserve"> Application for booking of a residential </w:t>
      </w:r>
      <w:r w:rsidR="00C35BBC">
        <w:rPr>
          <w:sz w:val="24"/>
          <w:szCs w:val="24"/>
        </w:rPr>
        <w:t>plot</w:t>
      </w:r>
      <w:r w:rsidR="0001013F">
        <w:rPr>
          <w:sz w:val="24"/>
          <w:szCs w:val="24"/>
        </w:rPr>
        <w:t xml:space="preserve"> in</w:t>
      </w:r>
      <w:r w:rsidR="00EA5B37">
        <w:rPr>
          <w:sz w:val="24"/>
          <w:szCs w:val="24"/>
        </w:rPr>
        <w:t xml:space="preserve"> project </w:t>
      </w:r>
      <w:r>
        <w:rPr>
          <w:sz w:val="24"/>
          <w:szCs w:val="24"/>
        </w:rPr>
        <w:t>“</w:t>
      </w:r>
      <w:r w:rsidR="00964E14" w:rsidRPr="00964E14">
        <w:rPr>
          <w:sz w:val="24"/>
          <w:szCs w:val="24"/>
        </w:rPr>
        <w:t>WOODVIEW RESIDENCIES</w:t>
      </w:r>
      <w:r>
        <w:rPr>
          <w:sz w:val="24"/>
          <w:szCs w:val="24"/>
        </w:rPr>
        <w:t>” situated at Sector</w:t>
      </w:r>
      <w:r w:rsidR="00EA5B37">
        <w:rPr>
          <w:sz w:val="24"/>
          <w:szCs w:val="24"/>
        </w:rPr>
        <w:t xml:space="preserve"> </w:t>
      </w:r>
      <w:r w:rsidR="00C35BBC">
        <w:rPr>
          <w:sz w:val="24"/>
          <w:szCs w:val="24"/>
        </w:rPr>
        <w:t>89</w:t>
      </w:r>
      <w:r w:rsidR="003B77CB">
        <w:rPr>
          <w:sz w:val="24"/>
          <w:szCs w:val="24"/>
        </w:rPr>
        <w:t xml:space="preserve"> &amp; 90</w:t>
      </w:r>
      <w:r w:rsidR="00C35BBC">
        <w:rPr>
          <w:sz w:val="24"/>
          <w:szCs w:val="24"/>
        </w:rPr>
        <w:t xml:space="preserve">, </w:t>
      </w:r>
      <w:r>
        <w:rPr>
          <w:sz w:val="24"/>
          <w:szCs w:val="24"/>
        </w:rPr>
        <w:t>Village</w:t>
      </w:r>
      <w:r w:rsidR="00AB4B88">
        <w:rPr>
          <w:sz w:val="24"/>
          <w:szCs w:val="24"/>
        </w:rPr>
        <w:t>s</w:t>
      </w:r>
      <w:r>
        <w:rPr>
          <w:sz w:val="24"/>
          <w:szCs w:val="24"/>
        </w:rPr>
        <w:t xml:space="preserve"> </w:t>
      </w:r>
      <w:proofErr w:type="spellStart"/>
      <w:r w:rsidR="00C35BBC">
        <w:rPr>
          <w:sz w:val="24"/>
          <w:szCs w:val="24"/>
        </w:rPr>
        <w:t>Hayatpur</w:t>
      </w:r>
      <w:proofErr w:type="spellEnd"/>
      <w:r w:rsidR="003B77CB">
        <w:rPr>
          <w:sz w:val="24"/>
          <w:szCs w:val="24"/>
        </w:rPr>
        <w:t xml:space="preserve"> &amp; </w:t>
      </w:r>
      <w:proofErr w:type="spellStart"/>
      <w:r w:rsidR="003B77CB">
        <w:rPr>
          <w:sz w:val="24"/>
          <w:szCs w:val="24"/>
        </w:rPr>
        <w:t>Badha</w:t>
      </w:r>
      <w:proofErr w:type="spellEnd"/>
      <w:r w:rsidR="00C35BBC">
        <w:rPr>
          <w:sz w:val="24"/>
          <w:szCs w:val="24"/>
        </w:rPr>
        <w:t xml:space="preserve">, </w:t>
      </w:r>
      <w:r>
        <w:rPr>
          <w:sz w:val="24"/>
          <w:szCs w:val="24"/>
        </w:rPr>
        <w:t xml:space="preserve">District Gurugram, </w:t>
      </w:r>
      <w:proofErr w:type="gramStart"/>
      <w:r>
        <w:rPr>
          <w:sz w:val="24"/>
          <w:szCs w:val="24"/>
        </w:rPr>
        <w:t>Haryana</w:t>
      </w:r>
      <w:proofErr w:type="gramEnd"/>
      <w:r>
        <w:rPr>
          <w:sz w:val="24"/>
          <w:szCs w:val="24"/>
        </w:rPr>
        <w:t xml:space="preserve"> being developed by </w:t>
      </w:r>
      <w:r w:rsidR="00C35BBC">
        <w:rPr>
          <w:sz w:val="24"/>
          <w:szCs w:val="24"/>
        </w:rPr>
        <w:t>Orris Infrastructure Private Limited.</w:t>
      </w:r>
      <w:r>
        <w:rPr>
          <w:sz w:val="24"/>
          <w:szCs w:val="24"/>
        </w:rPr>
        <w:t xml:space="preserve"> </w:t>
      </w:r>
    </w:p>
    <w:p w14:paraId="7DE33D6D" w14:textId="77777777" w:rsidR="00E86947" w:rsidRDefault="00C1364E">
      <w:pPr>
        <w:spacing w:after="219"/>
        <w:ind w:left="-5" w:right="0"/>
        <w:rPr>
          <w:sz w:val="24"/>
          <w:szCs w:val="24"/>
        </w:rPr>
      </w:pPr>
      <w:r>
        <w:rPr>
          <w:sz w:val="24"/>
          <w:szCs w:val="24"/>
        </w:rPr>
        <w:t>Dear Sir(s),</w:t>
      </w:r>
    </w:p>
    <w:p w14:paraId="11B88CAA" w14:textId="356B5D8C" w:rsidR="00E86947" w:rsidRDefault="00C1364E" w:rsidP="00C35BBC">
      <w:pPr>
        <w:spacing w:after="219"/>
        <w:ind w:right="0"/>
        <w:rPr>
          <w:sz w:val="24"/>
          <w:szCs w:val="24"/>
        </w:rPr>
      </w:pPr>
      <w:r>
        <w:rPr>
          <w:sz w:val="24"/>
          <w:szCs w:val="24"/>
        </w:rPr>
        <w:t xml:space="preserve">I/We, the </w:t>
      </w:r>
      <w:r w:rsidR="0014713F">
        <w:rPr>
          <w:sz w:val="24"/>
          <w:szCs w:val="24"/>
        </w:rPr>
        <w:t>Applicant(s)</w:t>
      </w:r>
      <w:r>
        <w:rPr>
          <w:sz w:val="24"/>
          <w:szCs w:val="24"/>
        </w:rPr>
        <w:t xml:space="preserve">, whose particulars are mentioned below in this Application, agree and understand the following: </w:t>
      </w:r>
    </w:p>
    <w:p w14:paraId="6FF91837" w14:textId="0AACD8C7" w:rsidR="00E86947" w:rsidRDefault="00C1364E" w:rsidP="0001013F">
      <w:pPr>
        <w:numPr>
          <w:ilvl w:val="0"/>
          <w:numId w:val="5"/>
        </w:numPr>
        <w:spacing w:after="219"/>
        <w:ind w:right="0"/>
      </w:pPr>
      <w:r>
        <w:rPr>
          <w:sz w:val="24"/>
          <w:szCs w:val="24"/>
        </w:rPr>
        <w:t xml:space="preserve">That </w:t>
      </w:r>
      <w:r w:rsidR="00C35BBC">
        <w:rPr>
          <w:sz w:val="24"/>
          <w:szCs w:val="24"/>
        </w:rPr>
        <w:t>Orris Infrastructure Private</w:t>
      </w:r>
      <w:r>
        <w:rPr>
          <w:sz w:val="24"/>
          <w:szCs w:val="24"/>
        </w:rPr>
        <w:t xml:space="preserve"> Limited (hereinafter referred to as “</w:t>
      </w:r>
      <w:r w:rsidR="0001013F">
        <w:rPr>
          <w:b/>
          <w:sz w:val="24"/>
          <w:szCs w:val="24"/>
        </w:rPr>
        <w:t>Promoter</w:t>
      </w:r>
      <w:r>
        <w:rPr>
          <w:sz w:val="24"/>
          <w:szCs w:val="24"/>
        </w:rPr>
        <w:t xml:space="preserve">”) has conceived, planned and is in the process of developing, constructing and promoting a Residential </w:t>
      </w:r>
      <w:r w:rsidR="00AB4B88">
        <w:rPr>
          <w:sz w:val="24"/>
          <w:szCs w:val="24"/>
        </w:rPr>
        <w:t xml:space="preserve">Plotted </w:t>
      </w:r>
      <w:r>
        <w:rPr>
          <w:sz w:val="24"/>
          <w:szCs w:val="24"/>
        </w:rPr>
        <w:t xml:space="preserve">Colony on a piece and parcel of land admeasuring </w:t>
      </w:r>
      <w:r w:rsidR="00AB4B88">
        <w:rPr>
          <w:sz w:val="24"/>
          <w:szCs w:val="24"/>
        </w:rPr>
        <w:t xml:space="preserve">114.506 </w:t>
      </w:r>
      <w:r>
        <w:rPr>
          <w:sz w:val="24"/>
          <w:szCs w:val="24"/>
        </w:rPr>
        <w:t xml:space="preserve">acres, situated at Sector </w:t>
      </w:r>
      <w:r w:rsidR="00AB4B88">
        <w:rPr>
          <w:sz w:val="24"/>
          <w:szCs w:val="24"/>
        </w:rPr>
        <w:t>89</w:t>
      </w:r>
      <w:r>
        <w:rPr>
          <w:sz w:val="24"/>
          <w:szCs w:val="24"/>
        </w:rPr>
        <w:t xml:space="preserve"> and </w:t>
      </w:r>
      <w:r w:rsidR="00AB4B88">
        <w:rPr>
          <w:sz w:val="24"/>
          <w:szCs w:val="24"/>
        </w:rPr>
        <w:t>90</w:t>
      </w:r>
      <w:r>
        <w:rPr>
          <w:sz w:val="24"/>
          <w:szCs w:val="24"/>
        </w:rPr>
        <w:t xml:space="preserve">, Villages </w:t>
      </w:r>
      <w:proofErr w:type="spellStart"/>
      <w:r w:rsidR="00AB4B88">
        <w:rPr>
          <w:sz w:val="24"/>
          <w:szCs w:val="24"/>
        </w:rPr>
        <w:t>Hayatpur</w:t>
      </w:r>
      <w:proofErr w:type="spellEnd"/>
      <w:r w:rsidR="00AB4B88">
        <w:rPr>
          <w:sz w:val="24"/>
          <w:szCs w:val="24"/>
        </w:rPr>
        <w:t xml:space="preserve"> and </w:t>
      </w:r>
      <w:proofErr w:type="spellStart"/>
      <w:r w:rsidR="00AB4B88">
        <w:rPr>
          <w:sz w:val="24"/>
          <w:szCs w:val="24"/>
        </w:rPr>
        <w:t>Badha</w:t>
      </w:r>
      <w:proofErr w:type="spellEnd"/>
      <w:r>
        <w:rPr>
          <w:sz w:val="24"/>
          <w:szCs w:val="24"/>
        </w:rPr>
        <w:t>, District Gurugram, Haryana (hereinafter referred to as the “</w:t>
      </w:r>
      <w:r>
        <w:rPr>
          <w:b/>
          <w:sz w:val="24"/>
          <w:szCs w:val="24"/>
        </w:rPr>
        <w:t>Scheduled Land</w:t>
      </w:r>
      <w:r>
        <w:rPr>
          <w:sz w:val="24"/>
          <w:szCs w:val="24"/>
        </w:rPr>
        <w:t>”)  under the name and style of “</w:t>
      </w:r>
      <w:r w:rsidR="0001013F" w:rsidRPr="0001013F">
        <w:rPr>
          <w:b/>
          <w:sz w:val="24"/>
          <w:szCs w:val="24"/>
        </w:rPr>
        <w:t>WOODVIEW RESIDENCIES</w:t>
      </w:r>
      <w:r>
        <w:rPr>
          <w:sz w:val="24"/>
          <w:szCs w:val="24"/>
        </w:rPr>
        <w:t xml:space="preserve">” in accordance with requisite approvals from the competent authorities, which inter-alia includes plots, </w:t>
      </w:r>
      <w:r w:rsidRPr="002710DE">
        <w:rPr>
          <w:sz w:val="24"/>
          <w:szCs w:val="24"/>
        </w:rPr>
        <w:t>villas, independent floors, commercial complex, open areas, landscaped gardens, etc.</w:t>
      </w:r>
      <w:r>
        <w:rPr>
          <w:sz w:val="24"/>
          <w:szCs w:val="24"/>
        </w:rPr>
        <w:t xml:space="preserve"> (hereinafter referred to as the “</w:t>
      </w:r>
      <w:r>
        <w:rPr>
          <w:b/>
          <w:sz w:val="24"/>
          <w:szCs w:val="24"/>
        </w:rPr>
        <w:t xml:space="preserve">Residential </w:t>
      </w:r>
      <w:r w:rsidR="0070544A">
        <w:rPr>
          <w:b/>
          <w:sz w:val="24"/>
          <w:szCs w:val="24"/>
        </w:rPr>
        <w:t xml:space="preserve">Plotted </w:t>
      </w:r>
      <w:r>
        <w:rPr>
          <w:b/>
          <w:sz w:val="24"/>
          <w:szCs w:val="24"/>
        </w:rPr>
        <w:t>Colony</w:t>
      </w:r>
      <w:r>
        <w:rPr>
          <w:sz w:val="24"/>
          <w:szCs w:val="24"/>
        </w:rPr>
        <w:t xml:space="preserve">”). </w:t>
      </w:r>
    </w:p>
    <w:p w14:paraId="4222FA9B" w14:textId="68F509AE" w:rsidR="00E86947" w:rsidRDefault="00C1364E">
      <w:pPr>
        <w:numPr>
          <w:ilvl w:val="0"/>
          <w:numId w:val="5"/>
        </w:numPr>
        <w:spacing w:after="219"/>
        <w:ind w:right="0"/>
      </w:pPr>
      <w:r>
        <w:rPr>
          <w:sz w:val="24"/>
          <w:szCs w:val="24"/>
        </w:rPr>
        <w:t xml:space="preserve">The </w:t>
      </w:r>
      <w:r w:rsidR="0001013F">
        <w:rPr>
          <w:sz w:val="24"/>
          <w:szCs w:val="24"/>
        </w:rPr>
        <w:t xml:space="preserve">Promoter </w:t>
      </w:r>
      <w:r>
        <w:rPr>
          <w:sz w:val="24"/>
          <w:szCs w:val="24"/>
        </w:rPr>
        <w:t>has entered into collaboration agreements (hereinafter referred to as “</w:t>
      </w:r>
      <w:r>
        <w:rPr>
          <w:b/>
          <w:sz w:val="24"/>
          <w:szCs w:val="24"/>
        </w:rPr>
        <w:t>Development Agreement</w:t>
      </w:r>
      <w:r w:rsidR="00EA5B37">
        <w:rPr>
          <w:b/>
          <w:sz w:val="24"/>
          <w:szCs w:val="24"/>
        </w:rPr>
        <w:t>s</w:t>
      </w:r>
      <w:r>
        <w:rPr>
          <w:sz w:val="24"/>
          <w:szCs w:val="24"/>
        </w:rPr>
        <w:t xml:space="preserve">”) with the land owners of the Scheduled Land for the development of the Scheduled Land and is hence competent to market and sell the </w:t>
      </w:r>
      <w:r w:rsidR="00AB4B88">
        <w:rPr>
          <w:sz w:val="24"/>
          <w:szCs w:val="24"/>
        </w:rPr>
        <w:t>plots</w:t>
      </w:r>
      <w:r>
        <w:rPr>
          <w:sz w:val="24"/>
          <w:szCs w:val="24"/>
        </w:rPr>
        <w:t xml:space="preserve"> in the Residential </w:t>
      </w:r>
      <w:r w:rsidR="00AB4B88">
        <w:rPr>
          <w:sz w:val="24"/>
          <w:szCs w:val="24"/>
        </w:rPr>
        <w:t xml:space="preserve">Plotted </w:t>
      </w:r>
      <w:r>
        <w:rPr>
          <w:sz w:val="24"/>
          <w:szCs w:val="24"/>
        </w:rPr>
        <w:t xml:space="preserve">Colony. </w:t>
      </w:r>
    </w:p>
    <w:p w14:paraId="52F4D344" w14:textId="4AF8F9E3" w:rsidR="00AB4B88" w:rsidRPr="00AB4B88" w:rsidRDefault="00C1364E" w:rsidP="00AB4B88">
      <w:pPr>
        <w:numPr>
          <w:ilvl w:val="0"/>
          <w:numId w:val="5"/>
        </w:numPr>
        <w:spacing w:after="219"/>
        <w:ind w:right="0"/>
      </w:pPr>
      <w:bookmarkStart w:id="3" w:name="_3znysh7" w:colFirst="0" w:colLast="0"/>
      <w:bookmarkEnd w:id="3"/>
      <w:r w:rsidRPr="00AB4B88">
        <w:rPr>
          <w:color w:val="000000"/>
          <w:sz w:val="24"/>
          <w:szCs w:val="24"/>
        </w:rPr>
        <w:t>Pursuant to the said Development Agreement</w:t>
      </w:r>
      <w:r w:rsidR="00EA5B37">
        <w:rPr>
          <w:color w:val="000000"/>
          <w:sz w:val="24"/>
          <w:szCs w:val="24"/>
        </w:rPr>
        <w:t>s</w:t>
      </w:r>
      <w:r w:rsidRPr="00AB4B88">
        <w:rPr>
          <w:color w:val="000000"/>
          <w:sz w:val="24"/>
          <w:szCs w:val="24"/>
        </w:rPr>
        <w:t xml:space="preserve">, between the </w:t>
      </w:r>
      <w:r w:rsidR="0001013F">
        <w:rPr>
          <w:color w:val="000000"/>
          <w:sz w:val="24"/>
          <w:szCs w:val="24"/>
        </w:rPr>
        <w:t xml:space="preserve">Promoter </w:t>
      </w:r>
      <w:r w:rsidRPr="00AB4B88">
        <w:rPr>
          <w:color w:val="000000"/>
          <w:sz w:val="24"/>
          <w:szCs w:val="24"/>
        </w:rPr>
        <w:t xml:space="preserve">and the land owners (being subsidiaries of the </w:t>
      </w:r>
      <w:r w:rsidR="0001013F">
        <w:rPr>
          <w:color w:val="000000"/>
          <w:sz w:val="24"/>
          <w:szCs w:val="24"/>
        </w:rPr>
        <w:t xml:space="preserve">Promoter </w:t>
      </w:r>
      <w:r w:rsidR="00AB4B88" w:rsidRPr="00AB4B88">
        <w:rPr>
          <w:color w:val="000000"/>
          <w:sz w:val="24"/>
          <w:szCs w:val="24"/>
        </w:rPr>
        <w:t>and also individuals</w:t>
      </w:r>
      <w:r w:rsidRPr="00AB4B88">
        <w:rPr>
          <w:color w:val="000000"/>
          <w:sz w:val="24"/>
          <w:szCs w:val="24"/>
        </w:rPr>
        <w:t xml:space="preserve">), the </w:t>
      </w:r>
      <w:r w:rsidR="0001013F">
        <w:rPr>
          <w:color w:val="000000"/>
          <w:sz w:val="24"/>
          <w:szCs w:val="24"/>
        </w:rPr>
        <w:t xml:space="preserve">Promoter </w:t>
      </w:r>
      <w:r w:rsidRPr="00AB4B88">
        <w:rPr>
          <w:color w:val="000000"/>
          <w:sz w:val="24"/>
          <w:szCs w:val="24"/>
        </w:rPr>
        <w:t xml:space="preserve">was granted License nos. </w:t>
      </w:r>
      <w:r w:rsidR="00AB4B88" w:rsidRPr="00AB4B88">
        <w:rPr>
          <w:color w:val="000000"/>
          <w:sz w:val="24"/>
          <w:szCs w:val="24"/>
        </w:rPr>
        <w:t>59</w:t>
      </w:r>
      <w:r w:rsidRPr="00AB4B88">
        <w:rPr>
          <w:color w:val="000000"/>
          <w:sz w:val="24"/>
          <w:szCs w:val="24"/>
        </w:rPr>
        <w:t xml:space="preserve"> of 20</w:t>
      </w:r>
      <w:r w:rsidR="00AB4B88" w:rsidRPr="00AB4B88">
        <w:rPr>
          <w:color w:val="000000"/>
          <w:sz w:val="24"/>
          <w:szCs w:val="24"/>
        </w:rPr>
        <w:t>13</w:t>
      </w:r>
      <w:r w:rsidRPr="00AB4B88">
        <w:rPr>
          <w:color w:val="000000"/>
          <w:sz w:val="24"/>
          <w:szCs w:val="24"/>
        </w:rPr>
        <w:t xml:space="preserve"> dated 1</w:t>
      </w:r>
      <w:r w:rsidR="00AB4B88" w:rsidRPr="00AB4B88">
        <w:rPr>
          <w:color w:val="000000"/>
          <w:sz w:val="24"/>
          <w:szCs w:val="24"/>
        </w:rPr>
        <w:t>6</w:t>
      </w:r>
      <w:r w:rsidRPr="00AB4B88">
        <w:rPr>
          <w:color w:val="000000"/>
          <w:sz w:val="24"/>
          <w:szCs w:val="24"/>
        </w:rPr>
        <w:t>.0</w:t>
      </w:r>
      <w:r w:rsidR="00AB4B88" w:rsidRPr="00AB4B88">
        <w:rPr>
          <w:color w:val="000000"/>
          <w:sz w:val="24"/>
          <w:szCs w:val="24"/>
        </w:rPr>
        <w:t>7</w:t>
      </w:r>
      <w:r w:rsidRPr="00AB4B88">
        <w:rPr>
          <w:color w:val="000000"/>
          <w:sz w:val="24"/>
          <w:szCs w:val="24"/>
        </w:rPr>
        <w:t>.20</w:t>
      </w:r>
      <w:r w:rsidR="00AB4B88" w:rsidRPr="00AB4B88">
        <w:rPr>
          <w:color w:val="000000"/>
          <w:sz w:val="24"/>
          <w:szCs w:val="24"/>
        </w:rPr>
        <w:t>13</w:t>
      </w:r>
      <w:r w:rsidRPr="00AB4B88">
        <w:rPr>
          <w:color w:val="000000"/>
          <w:sz w:val="24"/>
          <w:szCs w:val="24"/>
        </w:rPr>
        <w:t xml:space="preserve"> for </w:t>
      </w:r>
      <w:r w:rsidR="00AB4B88" w:rsidRPr="00AB4B88">
        <w:rPr>
          <w:color w:val="000000"/>
          <w:sz w:val="24"/>
          <w:szCs w:val="24"/>
        </w:rPr>
        <w:t>101.081</w:t>
      </w:r>
      <w:r w:rsidRPr="00AB4B88">
        <w:rPr>
          <w:color w:val="000000"/>
          <w:sz w:val="24"/>
          <w:szCs w:val="24"/>
        </w:rPr>
        <w:t xml:space="preserve"> acres and License no.1</w:t>
      </w:r>
      <w:r w:rsidR="00AB4B88" w:rsidRPr="00AB4B88">
        <w:rPr>
          <w:color w:val="000000"/>
          <w:sz w:val="24"/>
          <w:szCs w:val="24"/>
        </w:rPr>
        <w:t>15</w:t>
      </w:r>
      <w:r w:rsidRPr="00AB4B88">
        <w:rPr>
          <w:color w:val="000000"/>
          <w:sz w:val="24"/>
          <w:szCs w:val="24"/>
        </w:rPr>
        <w:t xml:space="preserve"> </w:t>
      </w:r>
      <w:r w:rsidRPr="00AB4B88">
        <w:rPr>
          <w:color w:val="000000"/>
          <w:sz w:val="24"/>
          <w:szCs w:val="24"/>
        </w:rPr>
        <w:lastRenderedPageBreak/>
        <w:t>of 201</w:t>
      </w:r>
      <w:r w:rsidR="00AB4B88" w:rsidRPr="00AB4B88">
        <w:rPr>
          <w:color w:val="000000"/>
          <w:sz w:val="24"/>
          <w:szCs w:val="24"/>
        </w:rPr>
        <w:t>9</w:t>
      </w:r>
      <w:r w:rsidRPr="00AB4B88">
        <w:rPr>
          <w:color w:val="000000"/>
          <w:sz w:val="24"/>
          <w:szCs w:val="24"/>
        </w:rPr>
        <w:t xml:space="preserve"> dated </w:t>
      </w:r>
      <w:r w:rsidR="00AB4B88" w:rsidRPr="00AB4B88">
        <w:rPr>
          <w:color w:val="000000"/>
          <w:sz w:val="24"/>
          <w:szCs w:val="24"/>
        </w:rPr>
        <w:t>12.09.2019</w:t>
      </w:r>
      <w:r w:rsidRPr="00AB4B88">
        <w:rPr>
          <w:color w:val="000000"/>
          <w:sz w:val="24"/>
          <w:szCs w:val="24"/>
        </w:rPr>
        <w:t xml:space="preserve"> for </w:t>
      </w:r>
      <w:r w:rsidR="00AB4B88" w:rsidRPr="00AB4B88">
        <w:rPr>
          <w:color w:val="000000"/>
          <w:sz w:val="24"/>
          <w:szCs w:val="24"/>
        </w:rPr>
        <w:t>13.425</w:t>
      </w:r>
      <w:r w:rsidRPr="00AB4B88">
        <w:rPr>
          <w:color w:val="000000"/>
          <w:sz w:val="24"/>
          <w:szCs w:val="24"/>
        </w:rPr>
        <w:t xml:space="preserve"> acres by the Director, Town and Country Planning, Haryana for setting up a Residential </w:t>
      </w:r>
      <w:r w:rsidR="00AB4B88" w:rsidRPr="00AB4B88">
        <w:rPr>
          <w:color w:val="000000"/>
          <w:sz w:val="24"/>
          <w:szCs w:val="24"/>
        </w:rPr>
        <w:t xml:space="preserve">Plotted </w:t>
      </w:r>
      <w:r w:rsidRPr="00AB4B88">
        <w:rPr>
          <w:color w:val="000000"/>
          <w:sz w:val="24"/>
          <w:szCs w:val="24"/>
        </w:rPr>
        <w:t xml:space="preserve">Colony on the Scheduled Land. </w:t>
      </w:r>
    </w:p>
    <w:p w14:paraId="1559B212" w14:textId="0005ABDF" w:rsidR="00E86947" w:rsidRDefault="00C1364E" w:rsidP="00AB4B88">
      <w:pPr>
        <w:numPr>
          <w:ilvl w:val="0"/>
          <w:numId w:val="5"/>
        </w:numPr>
        <w:spacing w:after="219"/>
        <w:ind w:right="0"/>
      </w:pPr>
      <w:r w:rsidRPr="00AB4B88">
        <w:rPr>
          <w:sz w:val="24"/>
          <w:szCs w:val="24"/>
        </w:rPr>
        <w:t xml:space="preserve">The </w:t>
      </w:r>
      <w:r w:rsidR="0001013F">
        <w:rPr>
          <w:sz w:val="24"/>
          <w:szCs w:val="24"/>
        </w:rPr>
        <w:t xml:space="preserve">Promoter </w:t>
      </w:r>
      <w:r w:rsidRPr="00AB4B88">
        <w:rPr>
          <w:sz w:val="24"/>
          <w:szCs w:val="24"/>
        </w:rPr>
        <w:t xml:space="preserve">is in the process of developing </w:t>
      </w:r>
      <w:r w:rsidR="00C63F2D">
        <w:rPr>
          <w:sz w:val="24"/>
          <w:szCs w:val="24"/>
        </w:rPr>
        <w:t>576</w:t>
      </w:r>
      <w:r w:rsidRPr="00AB4B88">
        <w:rPr>
          <w:sz w:val="24"/>
          <w:szCs w:val="24"/>
        </w:rPr>
        <w:t xml:space="preserve"> </w:t>
      </w:r>
      <w:r w:rsidR="00257F06">
        <w:rPr>
          <w:sz w:val="24"/>
          <w:szCs w:val="24"/>
        </w:rPr>
        <w:t xml:space="preserve">nos. of </w:t>
      </w:r>
      <w:r w:rsidRPr="00AB4B88">
        <w:rPr>
          <w:sz w:val="24"/>
          <w:szCs w:val="24"/>
        </w:rPr>
        <w:t xml:space="preserve">residential </w:t>
      </w:r>
      <w:r w:rsidR="00257F06">
        <w:rPr>
          <w:sz w:val="24"/>
          <w:szCs w:val="24"/>
        </w:rPr>
        <w:t>Plots</w:t>
      </w:r>
      <w:r w:rsidR="00EA5B37">
        <w:rPr>
          <w:sz w:val="24"/>
          <w:szCs w:val="24"/>
        </w:rPr>
        <w:t xml:space="preserve"> of different sizes</w:t>
      </w:r>
      <w:r w:rsidRPr="00AB4B88">
        <w:rPr>
          <w:sz w:val="24"/>
          <w:szCs w:val="24"/>
        </w:rPr>
        <w:t>, under the name of “</w:t>
      </w:r>
      <w:r w:rsidR="0001013F" w:rsidRPr="00964E14">
        <w:rPr>
          <w:sz w:val="24"/>
          <w:szCs w:val="24"/>
        </w:rPr>
        <w:t>WOODVIEW RESIDENCIES</w:t>
      </w:r>
      <w:r w:rsidRPr="00AB4B88">
        <w:rPr>
          <w:sz w:val="24"/>
          <w:szCs w:val="24"/>
        </w:rPr>
        <w:t>” (hereinafter referred to as the “</w:t>
      </w:r>
      <w:r w:rsidRPr="00AB4B88">
        <w:rPr>
          <w:b/>
          <w:sz w:val="24"/>
          <w:szCs w:val="24"/>
        </w:rPr>
        <w:t>Project</w:t>
      </w:r>
      <w:r w:rsidRPr="00AB4B88">
        <w:rPr>
          <w:sz w:val="24"/>
          <w:szCs w:val="24"/>
        </w:rPr>
        <w:t xml:space="preserve">”) and the Project is registered under the Real Estate Act vide Registration no. </w:t>
      </w:r>
      <w:r w:rsidR="0001013F" w:rsidRPr="00964E14">
        <w:rPr>
          <w:sz w:val="24"/>
          <w:szCs w:val="24"/>
        </w:rPr>
        <w:t>RC/REP/HARERA/GGM/418/150/2020/34</w:t>
      </w:r>
      <w:r w:rsidR="0001013F">
        <w:rPr>
          <w:sz w:val="24"/>
          <w:szCs w:val="24"/>
        </w:rPr>
        <w:t xml:space="preserve"> Dated 06.10.2020</w:t>
      </w:r>
      <w:r w:rsidRPr="00AB4B88">
        <w:rPr>
          <w:sz w:val="24"/>
          <w:szCs w:val="24"/>
        </w:rPr>
        <w:t>.</w:t>
      </w:r>
    </w:p>
    <w:p w14:paraId="2D111244" w14:textId="58F9BE48" w:rsidR="00E86947" w:rsidRPr="003A3AA3" w:rsidRDefault="00C1364E" w:rsidP="003A3AA3">
      <w:pPr>
        <w:numPr>
          <w:ilvl w:val="0"/>
          <w:numId w:val="5"/>
        </w:numPr>
        <w:spacing w:after="219"/>
        <w:ind w:right="0"/>
        <w:rPr>
          <w:sz w:val="24"/>
          <w:szCs w:val="24"/>
        </w:rPr>
      </w:pPr>
      <w:r w:rsidRPr="003A3AA3">
        <w:rPr>
          <w:sz w:val="24"/>
          <w:szCs w:val="24"/>
        </w:rPr>
        <w:t xml:space="preserve">The </w:t>
      </w:r>
      <w:r w:rsidR="0001013F">
        <w:rPr>
          <w:sz w:val="24"/>
          <w:szCs w:val="24"/>
        </w:rPr>
        <w:t>Prom</w:t>
      </w:r>
      <w:r w:rsidR="00C63F2D">
        <w:rPr>
          <w:sz w:val="24"/>
          <w:szCs w:val="24"/>
        </w:rPr>
        <w:t>ote</w:t>
      </w:r>
      <w:r w:rsidR="0001013F">
        <w:rPr>
          <w:sz w:val="24"/>
          <w:szCs w:val="24"/>
        </w:rPr>
        <w:t>r</w:t>
      </w:r>
      <w:r w:rsidR="00C63F2D">
        <w:rPr>
          <w:sz w:val="24"/>
          <w:szCs w:val="24"/>
        </w:rPr>
        <w:t xml:space="preserve"> </w:t>
      </w:r>
      <w:r w:rsidRPr="003A3AA3">
        <w:rPr>
          <w:sz w:val="24"/>
          <w:szCs w:val="24"/>
        </w:rPr>
        <w:t xml:space="preserve">is presently inviting applications for the booking of </w:t>
      </w:r>
      <w:r w:rsidR="00EA5B37" w:rsidRPr="003A3AA3">
        <w:rPr>
          <w:sz w:val="24"/>
          <w:szCs w:val="24"/>
        </w:rPr>
        <w:t xml:space="preserve">the independent </w:t>
      </w:r>
      <w:r w:rsidRPr="003A3AA3">
        <w:rPr>
          <w:sz w:val="24"/>
          <w:szCs w:val="24"/>
        </w:rPr>
        <w:t xml:space="preserve">residential </w:t>
      </w:r>
      <w:r w:rsidR="00257F06" w:rsidRPr="003A3AA3">
        <w:rPr>
          <w:sz w:val="24"/>
          <w:szCs w:val="24"/>
        </w:rPr>
        <w:t>plots</w:t>
      </w:r>
      <w:r w:rsidRPr="003A3AA3">
        <w:rPr>
          <w:sz w:val="24"/>
          <w:szCs w:val="24"/>
        </w:rPr>
        <w:t xml:space="preserve"> in the </w:t>
      </w:r>
      <w:r w:rsidR="003A3AA3" w:rsidRPr="003A3AA3">
        <w:rPr>
          <w:sz w:val="24"/>
          <w:szCs w:val="24"/>
        </w:rPr>
        <w:t xml:space="preserve">said </w:t>
      </w:r>
      <w:r w:rsidRPr="003A3AA3">
        <w:rPr>
          <w:sz w:val="24"/>
          <w:szCs w:val="24"/>
        </w:rPr>
        <w:t xml:space="preserve">Project of the Residential </w:t>
      </w:r>
      <w:r w:rsidR="00257F06" w:rsidRPr="003A3AA3">
        <w:rPr>
          <w:sz w:val="24"/>
          <w:szCs w:val="24"/>
        </w:rPr>
        <w:t xml:space="preserve">Plotted </w:t>
      </w:r>
      <w:r w:rsidRPr="003A3AA3">
        <w:rPr>
          <w:sz w:val="24"/>
          <w:szCs w:val="24"/>
        </w:rPr>
        <w:t xml:space="preserve">Colony. </w:t>
      </w:r>
      <w:r w:rsidR="003A3AA3" w:rsidRPr="002710DE">
        <w:rPr>
          <w:sz w:val="24"/>
          <w:szCs w:val="24"/>
          <w:lang w:val="en-GB"/>
        </w:rPr>
        <w:t xml:space="preserve">The </w:t>
      </w:r>
      <w:r w:rsidR="0014713F" w:rsidRPr="002710DE">
        <w:rPr>
          <w:sz w:val="24"/>
          <w:szCs w:val="24"/>
          <w:lang w:val="en-GB"/>
        </w:rPr>
        <w:t>Applicant(s)</w:t>
      </w:r>
      <w:r w:rsidR="003A3AA3" w:rsidRPr="002710DE">
        <w:rPr>
          <w:sz w:val="24"/>
          <w:szCs w:val="24"/>
          <w:lang w:val="en-GB"/>
        </w:rPr>
        <w:t xml:space="preserve"> has been intimated that though the Project has various components including independent floors,</w:t>
      </w:r>
      <w:r w:rsidR="003A3AA3" w:rsidRPr="002710DE">
        <w:rPr>
          <w:sz w:val="24"/>
          <w:szCs w:val="24"/>
        </w:rPr>
        <w:t xml:space="preserve"> </w:t>
      </w:r>
      <w:r w:rsidR="003A3AA3" w:rsidRPr="002710DE">
        <w:rPr>
          <w:sz w:val="24"/>
          <w:szCs w:val="24"/>
          <w:lang w:val="en-GB"/>
        </w:rPr>
        <w:t>villas and apartments, EWS, shopping malls, community facilities like schools, medical facilities, community centre / club etc. this Application shall be confined and limited in its scope to the Plot in the aforesaid Land.</w:t>
      </w:r>
      <w:r w:rsidR="003A3AA3" w:rsidRPr="003A3AA3">
        <w:rPr>
          <w:sz w:val="24"/>
          <w:szCs w:val="24"/>
        </w:rPr>
        <w:t xml:space="preserve"> </w:t>
      </w:r>
      <w:r w:rsidRPr="003A3AA3">
        <w:rPr>
          <w:sz w:val="24"/>
          <w:szCs w:val="24"/>
        </w:rPr>
        <w:t xml:space="preserve">I/We, the </w:t>
      </w:r>
      <w:r w:rsidR="0014713F">
        <w:rPr>
          <w:sz w:val="24"/>
          <w:szCs w:val="24"/>
        </w:rPr>
        <w:t>Applicant(s)</w:t>
      </w:r>
      <w:r w:rsidRPr="003A3AA3">
        <w:rPr>
          <w:sz w:val="24"/>
          <w:szCs w:val="24"/>
        </w:rPr>
        <w:t xml:space="preserve"> have been intimated that this Application shall be confined and limited in its scope to the </w:t>
      </w:r>
      <w:r w:rsidR="00257F06" w:rsidRPr="003A3AA3">
        <w:rPr>
          <w:sz w:val="24"/>
          <w:szCs w:val="24"/>
        </w:rPr>
        <w:t>plot</w:t>
      </w:r>
      <w:r w:rsidRPr="003A3AA3">
        <w:rPr>
          <w:sz w:val="24"/>
          <w:szCs w:val="24"/>
        </w:rPr>
        <w:t xml:space="preserve"> in accordance with the </w:t>
      </w:r>
      <w:r w:rsidR="0001013F">
        <w:rPr>
          <w:sz w:val="24"/>
          <w:szCs w:val="24"/>
        </w:rPr>
        <w:t>terms and conditions of licens</w:t>
      </w:r>
      <w:r w:rsidR="00257F06" w:rsidRPr="003A3AA3">
        <w:rPr>
          <w:sz w:val="24"/>
          <w:szCs w:val="24"/>
        </w:rPr>
        <w:t>e(s)</w:t>
      </w:r>
      <w:r w:rsidRPr="003A3AA3">
        <w:rPr>
          <w:sz w:val="24"/>
          <w:szCs w:val="24"/>
        </w:rPr>
        <w:t xml:space="preserve"> </w:t>
      </w:r>
      <w:r w:rsidR="00257F06" w:rsidRPr="003A3AA3">
        <w:rPr>
          <w:sz w:val="24"/>
          <w:szCs w:val="24"/>
        </w:rPr>
        <w:t>granted</w:t>
      </w:r>
      <w:r w:rsidRPr="003A3AA3">
        <w:rPr>
          <w:sz w:val="24"/>
          <w:szCs w:val="24"/>
        </w:rPr>
        <w:t xml:space="preserve"> by the competent authority. </w:t>
      </w:r>
    </w:p>
    <w:p w14:paraId="02F67740" w14:textId="7DBCC489" w:rsidR="00E86947" w:rsidRDefault="00C1364E">
      <w:pPr>
        <w:numPr>
          <w:ilvl w:val="0"/>
          <w:numId w:val="5"/>
        </w:numPr>
        <w:spacing w:after="0"/>
        <w:ind w:right="0"/>
      </w:pPr>
      <w:r>
        <w:rPr>
          <w:sz w:val="24"/>
          <w:szCs w:val="24"/>
        </w:rPr>
        <w:t xml:space="preserve">I/we, the </w:t>
      </w:r>
      <w:r w:rsidR="0014713F">
        <w:rPr>
          <w:sz w:val="24"/>
          <w:szCs w:val="24"/>
        </w:rPr>
        <w:t>Applicant(s)</w:t>
      </w:r>
      <w:r>
        <w:rPr>
          <w:sz w:val="24"/>
          <w:szCs w:val="24"/>
        </w:rPr>
        <w:t>, after having read, understood and agreed with the terms and conditions (“</w:t>
      </w:r>
      <w:r>
        <w:rPr>
          <w:b/>
          <w:sz w:val="24"/>
          <w:szCs w:val="24"/>
        </w:rPr>
        <w:t>Terms &amp; Conditions</w:t>
      </w:r>
      <w:r>
        <w:rPr>
          <w:sz w:val="24"/>
          <w:szCs w:val="24"/>
        </w:rPr>
        <w:t xml:space="preserve">”), annexed hereto and the terms and conditions contained in the buyer agreement/agreement for sale prescribed by the </w:t>
      </w:r>
      <w:r w:rsidR="0001013F">
        <w:rPr>
          <w:sz w:val="24"/>
          <w:szCs w:val="24"/>
        </w:rPr>
        <w:t>Promoter</w:t>
      </w:r>
      <w:r>
        <w:rPr>
          <w:sz w:val="24"/>
          <w:szCs w:val="24"/>
        </w:rPr>
        <w:t>(“</w:t>
      </w:r>
      <w:r>
        <w:rPr>
          <w:b/>
          <w:sz w:val="24"/>
          <w:szCs w:val="24"/>
        </w:rPr>
        <w:t>Buyer’s Agreement</w:t>
      </w:r>
      <w:r w:rsidR="00367F9B">
        <w:rPr>
          <w:b/>
          <w:sz w:val="24"/>
          <w:szCs w:val="24"/>
        </w:rPr>
        <w:t>/Agreement for Sale</w:t>
      </w:r>
      <w:r>
        <w:rPr>
          <w:sz w:val="24"/>
          <w:szCs w:val="24"/>
        </w:rPr>
        <w:t xml:space="preserve">”), pertaining to the booking of the </w:t>
      </w:r>
      <w:r w:rsidR="00257F06">
        <w:rPr>
          <w:sz w:val="24"/>
          <w:szCs w:val="24"/>
        </w:rPr>
        <w:t>Plot</w:t>
      </w:r>
      <w:r>
        <w:rPr>
          <w:sz w:val="24"/>
          <w:szCs w:val="24"/>
        </w:rPr>
        <w:t xml:space="preserve"> and the limitations and obligations of the </w:t>
      </w:r>
      <w:r w:rsidR="0001013F">
        <w:rPr>
          <w:sz w:val="24"/>
          <w:szCs w:val="24"/>
        </w:rPr>
        <w:t xml:space="preserve">Promoter </w:t>
      </w:r>
      <w:r>
        <w:rPr>
          <w:sz w:val="24"/>
          <w:szCs w:val="24"/>
        </w:rPr>
        <w:t xml:space="preserve">and the </w:t>
      </w:r>
      <w:r w:rsidR="0014713F">
        <w:rPr>
          <w:sz w:val="24"/>
          <w:szCs w:val="24"/>
        </w:rPr>
        <w:t>Applicant(s)</w:t>
      </w:r>
      <w:r>
        <w:rPr>
          <w:sz w:val="24"/>
          <w:szCs w:val="24"/>
        </w:rPr>
        <w:t xml:space="preserve"> respectively, do hereby apply for booking of the </w:t>
      </w:r>
      <w:r w:rsidR="00257F06">
        <w:rPr>
          <w:sz w:val="24"/>
          <w:szCs w:val="24"/>
        </w:rPr>
        <w:t>Plot</w:t>
      </w:r>
      <w:r>
        <w:rPr>
          <w:sz w:val="24"/>
          <w:szCs w:val="24"/>
        </w:rPr>
        <w:t xml:space="preserve"> (as defined below) as per the details mentioned below: </w:t>
      </w:r>
    </w:p>
    <w:p w14:paraId="44497CBC" w14:textId="77777777" w:rsidR="00E86947" w:rsidRDefault="00E86947">
      <w:pPr>
        <w:spacing w:after="0"/>
        <w:ind w:left="720" w:right="0"/>
        <w:rPr>
          <w:sz w:val="24"/>
          <w:szCs w:val="24"/>
        </w:rPr>
      </w:pPr>
    </w:p>
    <w:tbl>
      <w:tblPr>
        <w:tblStyle w:val="a1"/>
        <w:tblW w:w="101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372"/>
        <w:gridCol w:w="6778"/>
      </w:tblGrid>
      <w:tr w:rsidR="00E86947" w14:paraId="04110834" w14:textId="77777777" w:rsidTr="00C63F2D">
        <w:trPr>
          <w:trHeight w:val="431"/>
        </w:trPr>
        <w:tc>
          <w:tcPr>
            <w:tcW w:w="3372" w:type="dxa"/>
            <w:vAlign w:val="center"/>
          </w:tcPr>
          <w:p w14:paraId="524311C3" w14:textId="77777777" w:rsidR="00E86947" w:rsidRDefault="00C1364E">
            <w:pPr>
              <w:ind w:left="0" w:right="0"/>
              <w:jc w:val="left"/>
              <w:rPr>
                <w:b/>
                <w:color w:val="000000"/>
                <w:sz w:val="24"/>
                <w:szCs w:val="24"/>
              </w:rPr>
            </w:pPr>
            <w:r>
              <w:rPr>
                <w:b/>
                <w:color w:val="000000"/>
                <w:sz w:val="24"/>
                <w:szCs w:val="24"/>
              </w:rPr>
              <w:t>Name of Project</w:t>
            </w:r>
          </w:p>
        </w:tc>
        <w:tc>
          <w:tcPr>
            <w:tcW w:w="6778" w:type="dxa"/>
            <w:vAlign w:val="center"/>
          </w:tcPr>
          <w:p w14:paraId="720D5209" w14:textId="2B7C0522" w:rsidR="00E86947" w:rsidRDefault="0001013F">
            <w:pPr>
              <w:ind w:left="0" w:right="0"/>
              <w:jc w:val="left"/>
              <w:rPr>
                <w:color w:val="000000"/>
                <w:sz w:val="24"/>
                <w:szCs w:val="24"/>
              </w:rPr>
            </w:pPr>
            <w:r w:rsidRPr="00964E14">
              <w:rPr>
                <w:sz w:val="24"/>
                <w:szCs w:val="24"/>
              </w:rPr>
              <w:t>WOODVIEW RESIDENCIES</w:t>
            </w:r>
          </w:p>
        </w:tc>
      </w:tr>
      <w:tr w:rsidR="00E86947" w14:paraId="74B8D50B" w14:textId="77777777" w:rsidTr="00C63F2D">
        <w:trPr>
          <w:trHeight w:val="431"/>
        </w:trPr>
        <w:tc>
          <w:tcPr>
            <w:tcW w:w="3372" w:type="dxa"/>
            <w:vAlign w:val="center"/>
          </w:tcPr>
          <w:p w14:paraId="1C7459C8" w14:textId="10A1CC98" w:rsidR="00E86947" w:rsidRDefault="00C1364E">
            <w:pPr>
              <w:ind w:left="0" w:right="0"/>
              <w:jc w:val="left"/>
              <w:rPr>
                <w:b/>
                <w:color w:val="000000"/>
                <w:sz w:val="24"/>
                <w:szCs w:val="24"/>
              </w:rPr>
            </w:pPr>
            <w:bookmarkStart w:id="4" w:name="_2et92p0" w:colFirst="0" w:colLast="0"/>
            <w:bookmarkEnd w:id="4"/>
            <w:r>
              <w:rPr>
                <w:b/>
                <w:color w:val="000000"/>
                <w:sz w:val="24"/>
                <w:szCs w:val="24"/>
              </w:rPr>
              <w:t xml:space="preserve">Plot No. </w:t>
            </w:r>
          </w:p>
        </w:tc>
        <w:tc>
          <w:tcPr>
            <w:tcW w:w="6778" w:type="dxa"/>
            <w:vAlign w:val="center"/>
          </w:tcPr>
          <w:p w14:paraId="36A50B8C" w14:textId="2A328C82" w:rsidR="00E86947" w:rsidRDefault="00C1364E">
            <w:pPr>
              <w:ind w:left="0" w:right="0"/>
              <w:jc w:val="left"/>
              <w:rPr>
                <w:color w:val="000000"/>
                <w:sz w:val="24"/>
                <w:szCs w:val="24"/>
              </w:rPr>
            </w:pPr>
            <w:r>
              <w:rPr>
                <w:color w:val="000000"/>
                <w:sz w:val="24"/>
                <w:szCs w:val="24"/>
              </w:rPr>
              <w:t xml:space="preserve">No. </w:t>
            </w:r>
            <w:r w:rsidR="000D6D76">
              <w:rPr>
                <w:color w:val="000000"/>
                <w:sz w:val="24"/>
                <w:szCs w:val="24"/>
              </w:rPr>
              <w:t xml:space="preserve">_______, Block_________, </w:t>
            </w:r>
          </w:p>
        </w:tc>
      </w:tr>
      <w:tr w:rsidR="001E7B57" w14:paraId="574B1686" w14:textId="77777777" w:rsidTr="00C63F2D">
        <w:trPr>
          <w:trHeight w:val="431"/>
        </w:trPr>
        <w:tc>
          <w:tcPr>
            <w:tcW w:w="3372" w:type="dxa"/>
            <w:vAlign w:val="center"/>
          </w:tcPr>
          <w:p w14:paraId="60802865" w14:textId="77C5C413" w:rsidR="001E7B57" w:rsidRDefault="001E7B57" w:rsidP="001E7B57">
            <w:pPr>
              <w:ind w:left="0" w:right="0"/>
              <w:jc w:val="left"/>
              <w:rPr>
                <w:b/>
                <w:color w:val="000000"/>
                <w:sz w:val="24"/>
                <w:szCs w:val="24"/>
              </w:rPr>
            </w:pPr>
            <w:r>
              <w:rPr>
                <w:b/>
                <w:color w:val="000000"/>
                <w:sz w:val="24"/>
                <w:szCs w:val="24"/>
              </w:rPr>
              <w:t xml:space="preserve">Plot </w:t>
            </w:r>
            <w:r>
              <w:rPr>
                <w:b/>
                <w:sz w:val="24"/>
                <w:szCs w:val="24"/>
              </w:rPr>
              <w:t>Size</w:t>
            </w:r>
          </w:p>
        </w:tc>
        <w:tc>
          <w:tcPr>
            <w:tcW w:w="6778" w:type="dxa"/>
            <w:vAlign w:val="center"/>
          </w:tcPr>
          <w:p w14:paraId="2F9A8E1F" w14:textId="47A9AACA" w:rsidR="001E7B57" w:rsidRDefault="001E7B57" w:rsidP="001E7B57">
            <w:pPr>
              <w:ind w:left="0" w:right="0"/>
              <w:jc w:val="left"/>
              <w:rPr>
                <w:color w:val="000000"/>
                <w:sz w:val="24"/>
                <w:szCs w:val="24"/>
              </w:rPr>
            </w:pPr>
            <w:r>
              <w:rPr>
                <w:color w:val="000000"/>
                <w:sz w:val="24"/>
                <w:szCs w:val="24"/>
              </w:rPr>
              <w:t>___________ sq. mts. (_________sq. yards)</w:t>
            </w:r>
          </w:p>
        </w:tc>
      </w:tr>
      <w:tr w:rsidR="001E7B57" w14:paraId="0CF4FBA0" w14:textId="77777777" w:rsidTr="00C63F2D">
        <w:trPr>
          <w:trHeight w:val="431"/>
        </w:trPr>
        <w:tc>
          <w:tcPr>
            <w:tcW w:w="3372" w:type="dxa"/>
            <w:vAlign w:val="center"/>
          </w:tcPr>
          <w:p w14:paraId="228A9896" w14:textId="0FB0C19B" w:rsidR="001E7B57" w:rsidRDefault="001E7B57" w:rsidP="001E7B57">
            <w:pPr>
              <w:ind w:left="0" w:right="0"/>
              <w:jc w:val="left"/>
              <w:rPr>
                <w:b/>
                <w:color w:val="000000"/>
                <w:sz w:val="24"/>
                <w:szCs w:val="24"/>
              </w:rPr>
            </w:pPr>
            <w:r>
              <w:rPr>
                <w:b/>
                <w:color w:val="000000"/>
                <w:sz w:val="24"/>
                <w:szCs w:val="24"/>
              </w:rPr>
              <w:t>Sector</w:t>
            </w:r>
          </w:p>
        </w:tc>
        <w:tc>
          <w:tcPr>
            <w:tcW w:w="6778" w:type="dxa"/>
            <w:vAlign w:val="center"/>
          </w:tcPr>
          <w:p w14:paraId="3A0C8271" w14:textId="7A8F69DB" w:rsidR="001E7B57" w:rsidRDefault="001E7B57" w:rsidP="001E7B57">
            <w:pPr>
              <w:ind w:left="0" w:right="0"/>
              <w:jc w:val="left"/>
              <w:rPr>
                <w:color w:val="000000"/>
                <w:sz w:val="24"/>
                <w:szCs w:val="24"/>
              </w:rPr>
            </w:pPr>
            <w:r>
              <w:rPr>
                <w:color w:val="000000"/>
                <w:sz w:val="24"/>
                <w:szCs w:val="24"/>
              </w:rPr>
              <w:t xml:space="preserve">No.________ </w:t>
            </w:r>
          </w:p>
        </w:tc>
      </w:tr>
      <w:tr w:rsidR="00E86947" w14:paraId="1F13D9D3" w14:textId="77777777" w:rsidTr="00C63F2D">
        <w:trPr>
          <w:trHeight w:val="320"/>
        </w:trPr>
        <w:tc>
          <w:tcPr>
            <w:tcW w:w="3372" w:type="dxa"/>
            <w:vAlign w:val="center"/>
          </w:tcPr>
          <w:p w14:paraId="71D2095E" w14:textId="77777777" w:rsidR="00E86947" w:rsidRDefault="00C1364E">
            <w:pPr>
              <w:ind w:left="0" w:right="0"/>
              <w:jc w:val="left"/>
              <w:rPr>
                <w:b/>
                <w:color w:val="000000"/>
                <w:sz w:val="24"/>
                <w:szCs w:val="24"/>
              </w:rPr>
            </w:pPr>
            <w:r>
              <w:rPr>
                <w:b/>
                <w:color w:val="000000"/>
                <w:sz w:val="24"/>
                <w:szCs w:val="24"/>
              </w:rPr>
              <w:t xml:space="preserve">Address of Property </w:t>
            </w:r>
          </w:p>
        </w:tc>
        <w:tc>
          <w:tcPr>
            <w:tcW w:w="6778" w:type="dxa"/>
            <w:tcBorders>
              <w:top w:val="single" w:sz="4" w:space="0" w:color="BFBFBF"/>
            </w:tcBorders>
            <w:vAlign w:val="center"/>
          </w:tcPr>
          <w:p w14:paraId="21BE5D73" w14:textId="03B3725B" w:rsidR="00E86947" w:rsidRDefault="00C1364E">
            <w:pPr>
              <w:ind w:left="0" w:right="0"/>
              <w:jc w:val="left"/>
              <w:rPr>
                <w:color w:val="000000"/>
                <w:sz w:val="24"/>
                <w:szCs w:val="24"/>
              </w:rPr>
            </w:pPr>
            <w:r>
              <w:rPr>
                <w:sz w:val="24"/>
                <w:szCs w:val="24"/>
              </w:rPr>
              <w:t xml:space="preserve">Village </w:t>
            </w:r>
            <w:r w:rsidR="009808D0">
              <w:rPr>
                <w:sz w:val="24"/>
                <w:szCs w:val="24"/>
              </w:rPr>
              <w:t>_____________</w:t>
            </w:r>
            <w:r>
              <w:rPr>
                <w:sz w:val="24"/>
                <w:szCs w:val="24"/>
              </w:rPr>
              <w:t>, District Gurugram, Haryan</w:t>
            </w:r>
            <w:r w:rsidR="000D6D76">
              <w:rPr>
                <w:sz w:val="24"/>
                <w:szCs w:val="24"/>
              </w:rPr>
              <w:t>a</w:t>
            </w:r>
          </w:p>
        </w:tc>
      </w:tr>
    </w:tbl>
    <w:p w14:paraId="5027A193" w14:textId="77777777" w:rsidR="009808D0" w:rsidRPr="000E12B4" w:rsidRDefault="009808D0" w:rsidP="001E7B57">
      <w:pPr>
        <w:spacing w:after="0"/>
        <w:ind w:left="720" w:right="0"/>
        <w:rPr>
          <w:sz w:val="24"/>
          <w:szCs w:val="24"/>
        </w:rPr>
      </w:pPr>
    </w:p>
    <w:p w14:paraId="041083EE" w14:textId="77777777" w:rsidR="00E86947" w:rsidRDefault="00C1364E">
      <w:pPr>
        <w:numPr>
          <w:ilvl w:val="0"/>
          <w:numId w:val="5"/>
        </w:numPr>
        <w:spacing w:after="0"/>
        <w:ind w:right="0"/>
      </w:pPr>
      <w:r>
        <w:rPr>
          <w:sz w:val="24"/>
          <w:szCs w:val="24"/>
        </w:rPr>
        <w:t xml:space="preserve"> I/we have opted for the below mentioned payment plan, as maybe offered by the Developer:  </w:t>
      </w:r>
    </w:p>
    <w:p w14:paraId="08A1F7B6" w14:textId="77777777" w:rsidR="00E86947" w:rsidRDefault="00C1364E">
      <w:pPr>
        <w:tabs>
          <w:tab w:val="center" w:pos="1667"/>
          <w:tab w:val="center" w:pos="5278"/>
          <w:tab w:val="center" w:pos="8851"/>
        </w:tabs>
        <w:spacing w:after="9"/>
        <w:ind w:left="0" w:right="0"/>
        <w:jc w:val="left"/>
        <w:rPr>
          <w:sz w:val="24"/>
          <w:szCs w:val="24"/>
        </w:rPr>
      </w:pPr>
      <w:r>
        <w:rPr>
          <w:color w:val="000000"/>
          <w:sz w:val="24"/>
          <w:szCs w:val="24"/>
        </w:rPr>
        <w:tab/>
      </w:r>
    </w:p>
    <w:tbl>
      <w:tblPr>
        <w:tblStyle w:val="a2"/>
        <w:tblW w:w="765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974"/>
        <w:gridCol w:w="3676"/>
      </w:tblGrid>
      <w:tr w:rsidR="00E86947" w14:paraId="4B13533F" w14:textId="77777777" w:rsidTr="00EF72BF">
        <w:trPr>
          <w:trHeight w:val="78"/>
          <w:jc w:val="center"/>
        </w:trPr>
        <w:tc>
          <w:tcPr>
            <w:tcW w:w="3974" w:type="dxa"/>
            <w:vAlign w:val="center"/>
          </w:tcPr>
          <w:p w14:paraId="48A8C813" w14:textId="77777777" w:rsidR="00E86947" w:rsidRDefault="00C1364E">
            <w:pPr>
              <w:tabs>
                <w:tab w:val="center" w:pos="1667"/>
                <w:tab w:val="center" w:pos="5278"/>
                <w:tab w:val="center" w:pos="8851"/>
              </w:tabs>
              <w:spacing w:after="9"/>
              <w:ind w:left="0" w:right="0"/>
              <w:jc w:val="left"/>
              <w:rPr>
                <w:b/>
                <w:sz w:val="24"/>
                <w:szCs w:val="24"/>
              </w:rPr>
            </w:pPr>
            <w:r>
              <w:rPr>
                <w:b/>
                <w:sz w:val="24"/>
                <w:szCs w:val="24"/>
              </w:rPr>
              <w:t>Down Payment</w:t>
            </w:r>
            <w:r w:rsidR="000D6D76">
              <w:rPr>
                <w:b/>
                <w:sz w:val="24"/>
                <w:szCs w:val="24"/>
              </w:rPr>
              <w:t xml:space="preserve"> Plan</w:t>
            </w:r>
          </w:p>
          <w:p w14:paraId="0E105B45" w14:textId="77777777" w:rsidR="00E86947" w:rsidRDefault="00E86947">
            <w:pPr>
              <w:tabs>
                <w:tab w:val="center" w:pos="1667"/>
                <w:tab w:val="center" w:pos="5278"/>
                <w:tab w:val="center" w:pos="8851"/>
              </w:tabs>
              <w:spacing w:after="9"/>
              <w:ind w:left="0" w:right="0"/>
              <w:jc w:val="left"/>
              <w:rPr>
                <w:b/>
                <w:sz w:val="24"/>
                <w:szCs w:val="24"/>
              </w:rPr>
            </w:pPr>
          </w:p>
          <w:p w14:paraId="248A1BCB" w14:textId="77777777" w:rsidR="00E86947" w:rsidRDefault="00C1364E">
            <w:pPr>
              <w:tabs>
                <w:tab w:val="center" w:pos="1667"/>
                <w:tab w:val="center" w:pos="5278"/>
                <w:tab w:val="center" w:pos="8851"/>
              </w:tabs>
              <w:spacing w:after="9"/>
              <w:ind w:left="0" w:right="0"/>
              <w:jc w:val="left"/>
              <w:rPr>
                <w:b/>
                <w:sz w:val="24"/>
                <w:szCs w:val="24"/>
              </w:rPr>
            </w:pPr>
            <w:r>
              <w:rPr>
                <w:b/>
                <w:sz w:val="24"/>
                <w:szCs w:val="24"/>
              </w:rPr>
              <w:t>🖵</w:t>
            </w:r>
          </w:p>
        </w:tc>
        <w:tc>
          <w:tcPr>
            <w:tcW w:w="3676" w:type="dxa"/>
            <w:vAlign w:val="center"/>
          </w:tcPr>
          <w:p w14:paraId="6158F749" w14:textId="77777777" w:rsidR="00E86947" w:rsidRDefault="00EF72BF">
            <w:pPr>
              <w:tabs>
                <w:tab w:val="center" w:pos="1667"/>
                <w:tab w:val="center" w:pos="5278"/>
                <w:tab w:val="center" w:pos="8851"/>
              </w:tabs>
              <w:spacing w:after="9"/>
              <w:ind w:left="0" w:right="0"/>
              <w:jc w:val="left"/>
              <w:rPr>
                <w:b/>
                <w:sz w:val="24"/>
                <w:szCs w:val="24"/>
              </w:rPr>
            </w:pPr>
            <w:r>
              <w:rPr>
                <w:b/>
                <w:sz w:val="24"/>
                <w:szCs w:val="24"/>
              </w:rPr>
              <w:t>Development Linked</w:t>
            </w:r>
            <w:r w:rsidR="000D6D76">
              <w:rPr>
                <w:b/>
                <w:sz w:val="24"/>
                <w:szCs w:val="24"/>
              </w:rPr>
              <w:t>/Installment Payment Plan</w:t>
            </w:r>
          </w:p>
          <w:p w14:paraId="2D13A2BB" w14:textId="77777777" w:rsidR="00E86947" w:rsidRDefault="00E86947">
            <w:pPr>
              <w:tabs>
                <w:tab w:val="center" w:pos="1667"/>
                <w:tab w:val="center" w:pos="5278"/>
                <w:tab w:val="center" w:pos="8851"/>
              </w:tabs>
              <w:spacing w:after="9"/>
              <w:ind w:left="0" w:right="0"/>
              <w:jc w:val="left"/>
              <w:rPr>
                <w:b/>
                <w:sz w:val="24"/>
                <w:szCs w:val="24"/>
              </w:rPr>
            </w:pPr>
          </w:p>
          <w:p w14:paraId="6556B965" w14:textId="77777777" w:rsidR="00E86947" w:rsidRDefault="00C1364E">
            <w:pPr>
              <w:tabs>
                <w:tab w:val="center" w:pos="1667"/>
                <w:tab w:val="center" w:pos="5278"/>
                <w:tab w:val="center" w:pos="8851"/>
              </w:tabs>
              <w:spacing w:after="9"/>
              <w:ind w:left="0" w:right="0"/>
              <w:jc w:val="left"/>
              <w:rPr>
                <w:b/>
                <w:sz w:val="24"/>
                <w:szCs w:val="24"/>
              </w:rPr>
            </w:pPr>
            <w:r>
              <w:rPr>
                <w:b/>
                <w:sz w:val="24"/>
                <w:szCs w:val="24"/>
              </w:rPr>
              <w:t>🖵</w:t>
            </w:r>
          </w:p>
        </w:tc>
      </w:tr>
    </w:tbl>
    <w:p w14:paraId="3F6D85E2" w14:textId="77777777" w:rsidR="00E86947" w:rsidRPr="000D6D76" w:rsidRDefault="000D6D76">
      <w:pPr>
        <w:spacing w:after="219"/>
        <w:ind w:left="720" w:right="0"/>
        <w:rPr>
          <w:sz w:val="20"/>
          <w:szCs w:val="20"/>
        </w:rPr>
      </w:pPr>
      <w:r w:rsidRPr="000D6D76">
        <w:rPr>
          <w:sz w:val="20"/>
          <w:szCs w:val="20"/>
        </w:rPr>
        <w:t>*(opt any one payment plan and tick the same)</w:t>
      </w:r>
    </w:p>
    <w:p w14:paraId="67B5FB74" w14:textId="4D306750" w:rsidR="00E86947" w:rsidRDefault="00C1364E">
      <w:pPr>
        <w:numPr>
          <w:ilvl w:val="0"/>
          <w:numId w:val="5"/>
        </w:numPr>
        <w:spacing w:after="219"/>
        <w:ind w:right="0"/>
      </w:pPr>
      <w:r>
        <w:rPr>
          <w:sz w:val="24"/>
          <w:szCs w:val="24"/>
        </w:rPr>
        <w:t xml:space="preserve">I/we, the </w:t>
      </w:r>
      <w:r w:rsidR="0014713F">
        <w:rPr>
          <w:sz w:val="24"/>
          <w:szCs w:val="24"/>
        </w:rPr>
        <w:t>Applicant(s)</w:t>
      </w:r>
      <w:r>
        <w:rPr>
          <w:sz w:val="24"/>
          <w:szCs w:val="24"/>
        </w:rPr>
        <w:t xml:space="preserve">, further </w:t>
      </w:r>
      <w:proofErr w:type="gramStart"/>
      <w:r>
        <w:rPr>
          <w:sz w:val="24"/>
          <w:szCs w:val="24"/>
        </w:rPr>
        <w:t>undertakes</w:t>
      </w:r>
      <w:proofErr w:type="gramEnd"/>
      <w:r>
        <w:rPr>
          <w:sz w:val="24"/>
          <w:szCs w:val="24"/>
        </w:rPr>
        <w:t xml:space="preserve"> and confirm that I/we shall pay to the </w:t>
      </w:r>
      <w:proofErr w:type="spellStart"/>
      <w:r w:rsidR="0001013F">
        <w:rPr>
          <w:sz w:val="24"/>
          <w:szCs w:val="24"/>
        </w:rPr>
        <w:t>Promoter</w:t>
      </w:r>
      <w:r>
        <w:rPr>
          <w:sz w:val="24"/>
          <w:szCs w:val="24"/>
        </w:rPr>
        <w:t>the</w:t>
      </w:r>
      <w:proofErr w:type="spellEnd"/>
      <w:r>
        <w:rPr>
          <w:sz w:val="24"/>
          <w:szCs w:val="24"/>
        </w:rPr>
        <w:t xml:space="preserve"> consideration mentioned in the schedule of payment as given in </w:t>
      </w:r>
      <w:r>
        <w:rPr>
          <w:b/>
          <w:sz w:val="24"/>
          <w:szCs w:val="24"/>
        </w:rPr>
        <w:t>Annexure I</w:t>
      </w:r>
      <w:r>
        <w:rPr>
          <w:sz w:val="24"/>
          <w:szCs w:val="24"/>
        </w:rPr>
        <w:t xml:space="preserve"> (“</w:t>
      </w:r>
      <w:r>
        <w:rPr>
          <w:b/>
          <w:sz w:val="24"/>
          <w:szCs w:val="24"/>
        </w:rPr>
        <w:t>Payment Plan</w:t>
      </w:r>
      <w:r>
        <w:rPr>
          <w:sz w:val="24"/>
          <w:szCs w:val="24"/>
        </w:rPr>
        <w:t>”) attached to this Application.</w:t>
      </w:r>
    </w:p>
    <w:p w14:paraId="4B7C6E80" w14:textId="4DCCC1AA" w:rsidR="00E86947" w:rsidRPr="00EF72BF" w:rsidRDefault="00C1364E" w:rsidP="00EF72BF">
      <w:pPr>
        <w:numPr>
          <w:ilvl w:val="0"/>
          <w:numId w:val="5"/>
        </w:numPr>
        <w:spacing w:after="9"/>
        <w:ind w:right="0"/>
      </w:pPr>
      <w:r>
        <w:rPr>
          <w:sz w:val="24"/>
          <w:szCs w:val="24"/>
        </w:rPr>
        <w:t xml:space="preserve">I/we, the </w:t>
      </w:r>
      <w:r w:rsidR="0014713F">
        <w:rPr>
          <w:sz w:val="24"/>
          <w:szCs w:val="24"/>
        </w:rPr>
        <w:t>Applicant(s)</w:t>
      </w:r>
      <w:r>
        <w:rPr>
          <w:sz w:val="24"/>
          <w:szCs w:val="24"/>
        </w:rPr>
        <w:t xml:space="preserve">, hereby remit a sum of Rs. ________________ (Rupees _______________________________________________ only) </w:t>
      </w:r>
      <w:r w:rsidRPr="00EF72BF">
        <w:rPr>
          <w:sz w:val="24"/>
          <w:szCs w:val="24"/>
        </w:rPr>
        <w:t>vide RTG</w:t>
      </w:r>
      <w:r w:rsidR="00EF72BF" w:rsidRPr="00EF72BF">
        <w:rPr>
          <w:sz w:val="24"/>
          <w:szCs w:val="24"/>
        </w:rPr>
        <w:t xml:space="preserve">S </w:t>
      </w:r>
      <w:r w:rsidRPr="00EF72BF">
        <w:rPr>
          <w:sz w:val="24"/>
          <w:szCs w:val="24"/>
        </w:rPr>
        <w:t xml:space="preserve">/ NEFT/ IMPS/ </w:t>
      </w:r>
      <w:r w:rsidRPr="00EF72BF">
        <w:rPr>
          <w:sz w:val="24"/>
          <w:szCs w:val="24"/>
        </w:rPr>
        <w:lastRenderedPageBreak/>
        <w:t>Cheque/No. ______________ dated ______________ drawn on ______________________________________________ in favour of “</w:t>
      </w:r>
      <w:r w:rsidR="00EF72BF">
        <w:rPr>
          <w:b/>
          <w:sz w:val="24"/>
          <w:szCs w:val="24"/>
        </w:rPr>
        <w:t>Orris Infrastructure Private Limited</w:t>
      </w:r>
      <w:r w:rsidRPr="00EF72BF">
        <w:rPr>
          <w:sz w:val="24"/>
          <w:szCs w:val="24"/>
        </w:rPr>
        <w:t xml:space="preserve">” as the application amount for the said </w:t>
      </w:r>
      <w:r w:rsidR="00EF72BF">
        <w:rPr>
          <w:sz w:val="24"/>
          <w:szCs w:val="24"/>
        </w:rPr>
        <w:t>Plot</w:t>
      </w:r>
      <w:r w:rsidRPr="00EF72BF">
        <w:rPr>
          <w:sz w:val="24"/>
          <w:szCs w:val="24"/>
        </w:rPr>
        <w:t xml:space="preserve"> in the Project.</w:t>
      </w:r>
    </w:p>
    <w:p w14:paraId="7FA80AC6" w14:textId="77777777" w:rsidR="00E86947" w:rsidRDefault="00C1364E">
      <w:pPr>
        <w:spacing w:after="0" w:line="259" w:lineRule="auto"/>
        <w:ind w:left="730" w:right="2"/>
        <w:rPr>
          <w:sz w:val="24"/>
          <w:szCs w:val="24"/>
        </w:rPr>
      </w:pPr>
      <w:r>
        <w:rPr>
          <w:sz w:val="24"/>
          <w:szCs w:val="24"/>
        </w:rPr>
        <w:t xml:space="preserve"> </w:t>
      </w:r>
    </w:p>
    <w:p w14:paraId="6CB24BCF" w14:textId="5960F3FC" w:rsidR="00E86947" w:rsidRDefault="00C1364E">
      <w:pPr>
        <w:numPr>
          <w:ilvl w:val="0"/>
          <w:numId w:val="5"/>
        </w:numPr>
        <w:spacing w:after="9"/>
        <w:ind w:right="0"/>
      </w:pPr>
      <w:r>
        <w:rPr>
          <w:sz w:val="24"/>
          <w:szCs w:val="24"/>
        </w:rPr>
        <w:t xml:space="preserve">I / we, the </w:t>
      </w:r>
      <w:r w:rsidR="0014713F">
        <w:rPr>
          <w:sz w:val="24"/>
          <w:szCs w:val="24"/>
        </w:rPr>
        <w:t>Applicant(s)</w:t>
      </w:r>
      <w:r>
        <w:rPr>
          <w:sz w:val="24"/>
          <w:szCs w:val="24"/>
        </w:rPr>
        <w:t>, am / are doing the booking through:</w:t>
      </w:r>
    </w:p>
    <w:tbl>
      <w:tblPr>
        <w:tblStyle w:val="a3"/>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933"/>
      </w:tblGrid>
      <w:tr w:rsidR="00E86947" w14:paraId="6C5A2D08" w14:textId="77777777" w:rsidTr="00EF72BF">
        <w:trPr>
          <w:trHeight w:val="401"/>
          <w:jc w:val="center"/>
        </w:trPr>
        <w:tc>
          <w:tcPr>
            <w:tcW w:w="7933" w:type="dxa"/>
            <w:vAlign w:val="bottom"/>
          </w:tcPr>
          <w:p w14:paraId="0F132409" w14:textId="432E8760" w:rsidR="00E86947" w:rsidRDefault="00C1364E">
            <w:pPr>
              <w:spacing w:after="219"/>
              <w:ind w:left="730" w:right="0"/>
              <w:rPr>
                <w:sz w:val="24"/>
                <w:szCs w:val="24"/>
              </w:rPr>
            </w:pPr>
            <w:r>
              <w:rPr>
                <w:sz w:val="24"/>
                <w:szCs w:val="24"/>
              </w:rPr>
              <w:t xml:space="preserve">🖵  </w:t>
            </w:r>
            <w:r w:rsidR="00EF72BF">
              <w:rPr>
                <w:sz w:val="24"/>
                <w:szCs w:val="24"/>
              </w:rPr>
              <w:t xml:space="preserve">    </w:t>
            </w:r>
            <w:r>
              <w:rPr>
                <w:sz w:val="24"/>
                <w:szCs w:val="24"/>
              </w:rPr>
              <w:t xml:space="preserve">Direct contact with </w:t>
            </w:r>
            <w:r w:rsidR="0001013F">
              <w:rPr>
                <w:sz w:val="24"/>
                <w:szCs w:val="24"/>
              </w:rPr>
              <w:t xml:space="preserve">Promoter </w:t>
            </w:r>
            <w:r>
              <w:rPr>
                <w:sz w:val="24"/>
                <w:szCs w:val="24"/>
              </w:rPr>
              <w:t xml:space="preserve">office / Project Site   </w:t>
            </w:r>
          </w:p>
        </w:tc>
      </w:tr>
      <w:tr w:rsidR="00E86947" w14:paraId="41621C0F" w14:textId="77777777" w:rsidTr="00EF72BF">
        <w:trPr>
          <w:trHeight w:val="401"/>
          <w:jc w:val="center"/>
        </w:trPr>
        <w:tc>
          <w:tcPr>
            <w:tcW w:w="7933" w:type="dxa"/>
            <w:vAlign w:val="bottom"/>
          </w:tcPr>
          <w:p w14:paraId="5A7E7BD9" w14:textId="777CF817" w:rsidR="00E86947" w:rsidRDefault="00C1364E">
            <w:pPr>
              <w:spacing w:after="219"/>
              <w:ind w:left="730" w:right="0"/>
              <w:rPr>
                <w:sz w:val="24"/>
                <w:szCs w:val="24"/>
              </w:rPr>
            </w:pPr>
            <w:r>
              <w:rPr>
                <w:sz w:val="24"/>
                <w:szCs w:val="24"/>
              </w:rPr>
              <w:t>🖵 Real Estate Agent having RERA registration #               _____________</w:t>
            </w:r>
          </w:p>
        </w:tc>
      </w:tr>
    </w:tbl>
    <w:p w14:paraId="6BDB3853" w14:textId="77777777" w:rsidR="00E86947" w:rsidRDefault="00E86947">
      <w:pPr>
        <w:pBdr>
          <w:top w:val="nil"/>
          <w:left w:val="nil"/>
          <w:bottom w:val="nil"/>
          <w:right w:val="nil"/>
          <w:between w:val="nil"/>
        </w:pBdr>
        <w:spacing w:after="0"/>
        <w:ind w:left="720" w:right="-61"/>
        <w:rPr>
          <w:sz w:val="24"/>
          <w:szCs w:val="24"/>
        </w:rPr>
      </w:pPr>
    </w:p>
    <w:p w14:paraId="540CAFED" w14:textId="77777777" w:rsidR="00E87E60" w:rsidRDefault="00E87E60" w:rsidP="00E87E60">
      <w:pPr>
        <w:pBdr>
          <w:top w:val="nil"/>
          <w:left w:val="nil"/>
          <w:bottom w:val="nil"/>
          <w:right w:val="nil"/>
          <w:between w:val="nil"/>
        </w:pBdr>
        <w:spacing w:after="0"/>
        <w:ind w:left="720" w:right="-61"/>
      </w:pPr>
    </w:p>
    <w:p w14:paraId="05C606F8" w14:textId="77777777" w:rsidR="00E86947" w:rsidRDefault="00C1364E">
      <w:pPr>
        <w:pBdr>
          <w:top w:val="nil"/>
          <w:left w:val="nil"/>
          <w:bottom w:val="nil"/>
          <w:right w:val="nil"/>
          <w:between w:val="nil"/>
        </w:pBdr>
        <w:spacing w:after="0"/>
        <w:ind w:left="720" w:right="-61"/>
        <w:rPr>
          <w:b/>
          <w:sz w:val="24"/>
          <w:szCs w:val="24"/>
        </w:rPr>
      </w:pPr>
      <w:r>
        <w:rPr>
          <w:b/>
          <w:sz w:val="24"/>
          <w:szCs w:val="24"/>
        </w:rPr>
        <w:t>Special</w:t>
      </w:r>
      <w:r w:rsidR="00EF72BF">
        <w:rPr>
          <w:b/>
          <w:sz w:val="24"/>
          <w:szCs w:val="24"/>
        </w:rPr>
        <w:t xml:space="preserve"> </w:t>
      </w:r>
      <w:r>
        <w:rPr>
          <w:b/>
          <w:sz w:val="24"/>
          <w:szCs w:val="24"/>
        </w:rPr>
        <w:t>Instructions/</w:t>
      </w:r>
      <w:proofErr w:type="gramStart"/>
      <w:r>
        <w:rPr>
          <w:b/>
          <w:sz w:val="24"/>
          <w:szCs w:val="24"/>
        </w:rPr>
        <w:t>Remarks :_</w:t>
      </w:r>
      <w:proofErr w:type="gramEnd"/>
      <w:r>
        <w:rPr>
          <w:b/>
          <w:sz w:val="24"/>
          <w:szCs w:val="24"/>
        </w:rPr>
        <w:t>___________________________________________</w:t>
      </w:r>
      <w:r w:rsidR="00EF72BF">
        <w:rPr>
          <w:b/>
          <w:sz w:val="24"/>
          <w:szCs w:val="24"/>
        </w:rPr>
        <w:t>___</w:t>
      </w:r>
    </w:p>
    <w:p w14:paraId="190612D7" w14:textId="77777777" w:rsidR="001B306C" w:rsidRPr="001B306C" w:rsidRDefault="001B306C" w:rsidP="007866EB">
      <w:pPr>
        <w:pBdr>
          <w:top w:val="nil"/>
          <w:left w:val="nil"/>
          <w:bottom w:val="nil"/>
          <w:right w:val="nil"/>
          <w:between w:val="nil"/>
        </w:pBdr>
        <w:ind w:left="0" w:right="-61"/>
        <w:rPr>
          <w:strike/>
        </w:rPr>
      </w:pPr>
    </w:p>
    <w:p w14:paraId="190D852B" w14:textId="283CD0F3" w:rsidR="00417814" w:rsidRPr="00417814" w:rsidRDefault="00C1364E">
      <w:pPr>
        <w:numPr>
          <w:ilvl w:val="0"/>
          <w:numId w:val="5"/>
        </w:numPr>
        <w:spacing w:after="219"/>
        <w:ind w:right="0"/>
      </w:pPr>
      <w:r>
        <w:rPr>
          <w:sz w:val="24"/>
          <w:szCs w:val="24"/>
        </w:rPr>
        <w:t xml:space="preserve">I/we, the </w:t>
      </w:r>
      <w:r w:rsidR="0014713F">
        <w:rPr>
          <w:sz w:val="24"/>
          <w:szCs w:val="24"/>
        </w:rPr>
        <w:t>Applicant(s)</w:t>
      </w:r>
      <w:r>
        <w:rPr>
          <w:sz w:val="24"/>
          <w:szCs w:val="24"/>
        </w:rPr>
        <w:t xml:space="preserve">, understand that this Application does not constitute any offer or definitive allotment or any agreement to sell and I/we do not become entitled to the provisional and/or final allotment of the </w:t>
      </w:r>
      <w:r w:rsidR="001B306C">
        <w:rPr>
          <w:sz w:val="24"/>
          <w:szCs w:val="24"/>
        </w:rPr>
        <w:t>Plot</w:t>
      </w:r>
      <w:r>
        <w:rPr>
          <w:sz w:val="24"/>
          <w:szCs w:val="24"/>
        </w:rPr>
        <w:t xml:space="preserve">, notwithstanding the fact, that the </w:t>
      </w:r>
      <w:r w:rsidR="00C63F2D">
        <w:rPr>
          <w:sz w:val="24"/>
          <w:szCs w:val="24"/>
        </w:rPr>
        <w:t>Promote</w:t>
      </w:r>
      <w:r w:rsidR="0001013F">
        <w:rPr>
          <w:sz w:val="24"/>
          <w:szCs w:val="24"/>
        </w:rPr>
        <w:t>r</w:t>
      </w:r>
      <w:r w:rsidR="00C63F2D">
        <w:rPr>
          <w:sz w:val="24"/>
          <w:szCs w:val="24"/>
        </w:rPr>
        <w:t xml:space="preserve"> </w:t>
      </w:r>
      <w:r>
        <w:rPr>
          <w:sz w:val="24"/>
          <w:szCs w:val="24"/>
        </w:rPr>
        <w:t>may have issued a receipt(s) in acknowledgement of the money tendered with this Application.</w:t>
      </w:r>
    </w:p>
    <w:p w14:paraId="36BA8BE7" w14:textId="605E5AB6" w:rsidR="00417814" w:rsidRPr="00417814" w:rsidRDefault="00417814" w:rsidP="00417814">
      <w:pPr>
        <w:numPr>
          <w:ilvl w:val="0"/>
          <w:numId w:val="5"/>
        </w:numPr>
        <w:spacing w:after="219"/>
        <w:ind w:right="0"/>
      </w:pPr>
      <w:r w:rsidRPr="00417814">
        <w:rPr>
          <w:sz w:val="24"/>
          <w:szCs w:val="24"/>
          <w:lang w:val="en-GB"/>
        </w:rPr>
        <w:t xml:space="preserve">The </w:t>
      </w:r>
      <w:r w:rsidR="0014713F">
        <w:rPr>
          <w:sz w:val="24"/>
          <w:szCs w:val="24"/>
          <w:lang w:val="en-GB"/>
        </w:rPr>
        <w:t>Applicant(s)</w:t>
      </w:r>
      <w:r w:rsidRPr="00417814">
        <w:rPr>
          <w:sz w:val="24"/>
          <w:szCs w:val="24"/>
          <w:lang w:val="en-GB"/>
        </w:rPr>
        <w:t xml:space="preserve"> understands that this Application Form merely expresses the intent of the </w:t>
      </w:r>
      <w:r w:rsidR="0001013F">
        <w:rPr>
          <w:sz w:val="24"/>
          <w:szCs w:val="24"/>
          <w:lang w:val="en-GB"/>
        </w:rPr>
        <w:t xml:space="preserve">Promoter </w:t>
      </w:r>
      <w:r w:rsidRPr="00417814">
        <w:rPr>
          <w:sz w:val="24"/>
          <w:szCs w:val="24"/>
          <w:lang w:val="en-GB"/>
        </w:rPr>
        <w:t>to allot the Plot to the</w:t>
      </w:r>
      <w:r>
        <w:t xml:space="preserve"> </w:t>
      </w:r>
      <w:r w:rsidR="0014713F">
        <w:rPr>
          <w:sz w:val="24"/>
          <w:szCs w:val="24"/>
          <w:lang w:val="en-GB"/>
        </w:rPr>
        <w:t>Applicant(s)</w:t>
      </w:r>
      <w:r w:rsidRPr="00417814">
        <w:rPr>
          <w:sz w:val="24"/>
          <w:szCs w:val="24"/>
          <w:lang w:val="en-GB"/>
        </w:rPr>
        <w:t xml:space="preserve"> and in no way shall be construed as a final allotment. The </w:t>
      </w:r>
      <w:r w:rsidR="0014713F">
        <w:rPr>
          <w:sz w:val="24"/>
          <w:szCs w:val="24"/>
          <w:lang w:val="en-GB"/>
        </w:rPr>
        <w:t>Applicant(s)</w:t>
      </w:r>
      <w:r w:rsidRPr="00417814">
        <w:rPr>
          <w:sz w:val="24"/>
          <w:szCs w:val="24"/>
          <w:lang w:val="en-GB"/>
        </w:rPr>
        <w:t xml:space="preserve"> agrees that this Application shall become</w:t>
      </w:r>
      <w:r>
        <w:t xml:space="preserve"> </w:t>
      </w:r>
      <w:r w:rsidRPr="00417814">
        <w:rPr>
          <w:sz w:val="24"/>
          <w:szCs w:val="24"/>
          <w:lang w:val="en-GB"/>
        </w:rPr>
        <w:t>definitive only after the execution of the Agreement</w:t>
      </w:r>
      <w:r w:rsidR="00C63F2D">
        <w:rPr>
          <w:sz w:val="24"/>
          <w:szCs w:val="24"/>
          <w:lang w:val="en-GB"/>
        </w:rPr>
        <w:t xml:space="preserve"> to Sell</w:t>
      </w:r>
      <w:r w:rsidRPr="00417814">
        <w:rPr>
          <w:sz w:val="24"/>
          <w:szCs w:val="24"/>
          <w:lang w:val="en-GB"/>
        </w:rPr>
        <w:t xml:space="preserve">. It is also made aware to the </w:t>
      </w:r>
      <w:r w:rsidR="0014713F">
        <w:rPr>
          <w:sz w:val="24"/>
          <w:szCs w:val="24"/>
          <w:lang w:val="en-GB"/>
        </w:rPr>
        <w:t>Applicant(s)</w:t>
      </w:r>
      <w:r w:rsidRPr="00417814">
        <w:rPr>
          <w:sz w:val="24"/>
          <w:szCs w:val="24"/>
          <w:lang w:val="en-GB"/>
        </w:rPr>
        <w:t xml:space="preserve"> that in case of any</w:t>
      </w:r>
      <w:r>
        <w:t xml:space="preserve"> </w:t>
      </w:r>
      <w:r w:rsidRPr="00417814">
        <w:rPr>
          <w:sz w:val="24"/>
          <w:szCs w:val="24"/>
          <w:lang w:val="en-GB"/>
        </w:rPr>
        <w:t>conflict between the Application Form and the Agreement</w:t>
      </w:r>
      <w:r w:rsidR="00C63F2D">
        <w:rPr>
          <w:sz w:val="24"/>
          <w:szCs w:val="24"/>
          <w:lang w:val="en-GB"/>
        </w:rPr>
        <w:t xml:space="preserve"> to </w:t>
      </w:r>
      <w:proofErr w:type="gramStart"/>
      <w:r w:rsidR="00C63F2D">
        <w:rPr>
          <w:sz w:val="24"/>
          <w:szCs w:val="24"/>
          <w:lang w:val="en-GB"/>
        </w:rPr>
        <w:t>Sell</w:t>
      </w:r>
      <w:proofErr w:type="gramEnd"/>
      <w:r w:rsidRPr="00417814">
        <w:rPr>
          <w:sz w:val="24"/>
          <w:szCs w:val="24"/>
          <w:lang w:val="en-GB"/>
        </w:rPr>
        <w:t>, the terms of the Buyer’s Agreement shall supersede this Application Form and shall prevail.</w:t>
      </w:r>
    </w:p>
    <w:p w14:paraId="2D95E91F" w14:textId="1ECAD63B" w:rsidR="00E86947" w:rsidRDefault="00C1364E">
      <w:pPr>
        <w:numPr>
          <w:ilvl w:val="0"/>
          <w:numId w:val="5"/>
        </w:numPr>
        <w:spacing w:after="219"/>
        <w:ind w:right="0"/>
      </w:pPr>
      <w:r>
        <w:rPr>
          <w:sz w:val="24"/>
          <w:szCs w:val="24"/>
        </w:rPr>
        <w:t xml:space="preserve">In the event of the </w:t>
      </w:r>
      <w:r w:rsidR="0001013F">
        <w:rPr>
          <w:sz w:val="24"/>
          <w:szCs w:val="24"/>
        </w:rPr>
        <w:t>Promoter</w:t>
      </w:r>
      <w:r w:rsidR="00C63F2D">
        <w:rPr>
          <w:sz w:val="24"/>
          <w:szCs w:val="24"/>
        </w:rPr>
        <w:t xml:space="preserve"> </w:t>
      </w:r>
      <w:r>
        <w:rPr>
          <w:sz w:val="24"/>
          <w:szCs w:val="24"/>
        </w:rPr>
        <w:t xml:space="preserve">accepting this Application to provisionally allot the </w:t>
      </w:r>
      <w:r w:rsidR="0070544A">
        <w:rPr>
          <w:sz w:val="24"/>
          <w:szCs w:val="24"/>
        </w:rPr>
        <w:t>Plot</w:t>
      </w:r>
      <w:r>
        <w:rPr>
          <w:sz w:val="24"/>
          <w:szCs w:val="24"/>
        </w:rPr>
        <w:t>, I/we agree to pay all further installments and all monies/dues as stipulated in the Payment Plan.</w:t>
      </w:r>
    </w:p>
    <w:p w14:paraId="6B1D19AF" w14:textId="66894E4D" w:rsidR="00E86947" w:rsidRDefault="00C1364E">
      <w:pPr>
        <w:numPr>
          <w:ilvl w:val="0"/>
          <w:numId w:val="5"/>
        </w:numPr>
        <w:spacing w:after="219"/>
        <w:ind w:right="0"/>
      </w:pPr>
      <w:r>
        <w:rPr>
          <w:sz w:val="24"/>
          <w:szCs w:val="24"/>
        </w:rPr>
        <w:t xml:space="preserve">I/we, the </w:t>
      </w:r>
      <w:r w:rsidR="0014713F">
        <w:rPr>
          <w:sz w:val="24"/>
          <w:szCs w:val="24"/>
        </w:rPr>
        <w:t>Applicant(s)</w:t>
      </w:r>
      <w:r>
        <w:rPr>
          <w:sz w:val="24"/>
          <w:szCs w:val="24"/>
        </w:rPr>
        <w:t xml:space="preserve">, agree to execute all the documents as maybe provided by the Developer, (drafts of which have been seen by </w:t>
      </w:r>
      <w:proofErr w:type="gramStart"/>
      <w:r>
        <w:rPr>
          <w:sz w:val="24"/>
          <w:szCs w:val="24"/>
        </w:rPr>
        <w:t>the me</w:t>
      </w:r>
      <w:proofErr w:type="gramEnd"/>
      <w:r>
        <w:rPr>
          <w:sz w:val="24"/>
          <w:szCs w:val="24"/>
        </w:rPr>
        <w:t xml:space="preserve">/us), as and when necessary for the allotment of the </w:t>
      </w:r>
      <w:r w:rsidR="0070544A">
        <w:rPr>
          <w:sz w:val="24"/>
          <w:szCs w:val="24"/>
        </w:rPr>
        <w:t>Plot</w:t>
      </w:r>
      <w:r>
        <w:rPr>
          <w:sz w:val="24"/>
          <w:szCs w:val="24"/>
        </w:rPr>
        <w:t xml:space="preserve"> in the Project </w:t>
      </w:r>
      <w:r w:rsidR="00417814">
        <w:rPr>
          <w:sz w:val="24"/>
          <w:szCs w:val="24"/>
        </w:rPr>
        <w:t>“</w:t>
      </w:r>
      <w:r w:rsidR="0001013F" w:rsidRPr="00964E14">
        <w:rPr>
          <w:sz w:val="24"/>
          <w:szCs w:val="24"/>
        </w:rPr>
        <w:t>WOODVIEW RESIDENCIES</w:t>
      </w:r>
      <w:r w:rsidR="00417814">
        <w:rPr>
          <w:sz w:val="24"/>
          <w:szCs w:val="24"/>
        </w:rPr>
        <w:t xml:space="preserve">” </w:t>
      </w:r>
      <w:r>
        <w:rPr>
          <w:sz w:val="24"/>
          <w:szCs w:val="24"/>
        </w:rPr>
        <w:t xml:space="preserve">and undertake to strictly adhere to all the terms and conditions stipulated by the </w:t>
      </w:r>
      <w:r w:rsidR="0001013F">
        <w:rPr>
          <w:sz w:val="24"/>
          <w:szCs w:val="24"/>
        </w:rPr>
        <w:t>Promoter</w:t>
      </w:r>
      <w:r w:rsidR="00C63F2D">
        <w:rPr>
          <w:sz w:val="24"/>
          <w:szCs w:val="24"/>
        </w:rPr>
        <w:t xml:space="preserve"> </w:t>
      </w:r>
      <w:r>
        <w:rPr>
          <w:sz w:val="24"/>
          <w:szCs w:val="24"/>
        </w:rPr>
        <w:t>from time to time.</w:t>
      </w:r>
    </w:p>
    <w:p w14:paraId="566F3D18" w14:textId="3C8DDB01" w:rsidR="00E86947" w:rsidRDefault="00C1364E">
      <w:pPr>
        <w:numPr>
          <w:ilvl w:val="0"/>
          <w:numId w:val="5"/>
        </w:numPr>
        <w:spacing w:after="219"/>
        <w:ind w:right="0"/>
      </w:pPr>
      <w:r>
        <w:rPr>
          <w:sz w:val="24"/>
          <w:szCs w:val="24"/>
        </w:rPr>
        <w:t xml:space="preserve">I/we, the </w:t>
      </w:r>
      <w:r w:rsidR="0014713F">
        <w:rPr>
          <w:sz w:val="24"/>
          <w:szCs w:val="24"/>
        </w:rPr>
        <w:t>Applicant(s)</w:t>
      </w:r>
      <w:r>
        <w:rPr>
          <w:sz w:val="24"/>
          <w:szCs w:val="24"/>
        </w:rPr>
        <w:t>, further acknowledges that I/we, have seen and inspected the details of registration of the Project under the provisions of the Real Estate (Regulation &amp; Development) Act, 2016 including the Haryana State Rules and Regulations framed thereunder (“</w:t>
      </w:r>
      <w:r>
        <w:rPr>
          <w:b/>
          <w:sz w:val="24"/>
          <w:szCs w:val="24"/>
        </w:rPr>
        <w:t>Real Estate Act</w:t>
      </w:r>
      <w:r>
        <w:rPr>
          <w:sz w:val="24"/>
          <w:szCs w:val="24"/>
        </w:rPr>
        <w:t xml:space="preserve">”) and have also seen the Project site. I/we, the </w:t>
      </w:r>
      <w:r w:rsidR="0014713F">
        <w:rPr>
          <w:sz w:val="24"/>
          <w:szCs w:val="24"/>
        </w:rPr>
        <w:t>Applicant(s)</w:t>
      </w:r>
      <w:r>
        <w:rPr>
          <w:sz w:val="24"/>
          <w:szCs w:val="24"/>
        </w:rPr>
        <w:t xml:space="preserve">, agree that there will not be any objections raised by me/us, with respect to title/interest of the land owners and/or the right of the </w:t>
      </w:r>
      <w:r w:rsidR="0001013F">
        <w:rPr>
          <w:sz w:val="24"/>
          <w:szCs w:val="24"/>
        </w:rPr>
        <w:t>Promoter</w:t>
      </w:r>
      <w:r w:rsidR="00C63F2D">
        <w:rPr>
          <w:sz w:val="24"/>
          <w:szCs w:val="24"/>
        </w:rPr>
        <w:t xml:space="preserve"> </w:t>
      </w:r>
      <w:r>
        <w:rPr>
          <w:sz w:val="24"/>
          <w:szCs w:val="24"/>
        </w:rPr>
        <w:t xml:space="preserve">for the development of the Project/Residential </w:t>
      </w:r>
      <w:r w:rsidR="0070544A">
        <w:rPr>
          <w:sz w:val="24"/>
          <w:szCs w:val="24"/>
        </w:rPr>
        <w:t xml:space="preserve">Plotted </w:t>
      </w:r>
      <w:r>
        <w:rPr>
          <w:sz w:val="24"/>
          <w:szCs w:val="24"/>
        </w:rPr>
        <w:t>Colony on the Scheduled Land.</w:t>
      </w:r>
    </w:p>
    <w:p w14:paraId="60F493CB" w14:textId="09533EC1" w:rsidR="00E86947" w:rsidRDefault="00C1364E">
      <w:pPr>
        <w:numPr>
          <w:ilvl w:val="0"/>
          <w:numId w:val="5"/>
        </w:numPr>
        <w:spacing w:after="219"/>
        <w:ind w:right="0"/>
      </w:pPr>
      <w:r>
        <w:rPr>
          <w:sz w:val="24"/>
          <w:szCs w:val="24"/>
        </w:rPr>
        <w:t xml:space="preserve">I/we, the </w:t>
      </w:r>
      <w:r w:rsidR="0014713F">
        <w:rPr>
          <w:sz w:val="24"/>
          <w:szCs w:val="24"/>
        </w:rPr>
        <w:t>Applicant(s)</w:t>
      </w:r>
      <w:r>
        <w:rPr>
          <w:sz w:val="24"/>
          <w:szCs w:val="24"/>
        </w:rPr>
        <w:t>, undertake, to sign and execute the Buyer’s Agreement</w:t>
      </w:r>
      <w:r w:rsidR="00C46FE4">
        <w:rPr>
          <w:sz w:val="24"/>
          <w:szCs w:val="24"/>
        </w:rPr>
        <w:t>/Agreement for Sale</w:t>
      </w:r>
      <w:r>
        <w:rPr>
          <w:sz w:val="24"/>
          <w:szCs w:val="24"/>
        </w:rPr>
        <w:t xml:space="preserve"> within the 30 (thirty) days from the receipt of the Buyers Agreement</w:t>
      </w:r>
      <w:r w:rsidR="00B16110">
        <w:rPr>
          <w:sz w:val="24"/>
          <w:szCs w:val="24"/>
        </w:rPr>
        <w:t>/Agreement for Sale</w:t>
      </w:r>
      <w:r>
        <w:rPr>
          <w:sz w:val="24"/>
          <w:szCs w:val="24"/>
        </w:rPr>
        <w:t xml:space="preserve">. I/we further undertake to be present for the </w:t>
      </w:r>
      <w:r>
        <w:rPr>
          <w:sz w:val="24"/>
          <w:szCs w:val="24"/>
        </w:rPr>
        <w:lastRenderedPageBreak/>
        <w:t>registration of the Buyers Agreement</w:t>
      </w:r>
      <w:r w:rsidR="00B16110">
        <w:rPr>
          <w:sz w:val="24"/>
          <w:szCs w:val="24"/>
        </w:rPr>
        <w:t>/Agreement for Sale</w:t>
      </w:r>
      <w:r>
        <w:rPr>
          <w:sz w:val="24"/>
          <w:szCs w:val="24"/>
        </w:rPr>
        <w:t xml:space="preserve"> as and when initiated by the Developer. If I/we fail to execute and register the Buyer’s Agreement</w:t>
      </w:r>
      <w:r w:rsidR="00B16110">
        <w:rPr>
          <w:sz w:val="24"/>
          <w:szCs w:val="24"/>
        </w:rPr>
        <w:t>/Agreement for Sale</w:t>
      </w:r>
      <w:r>
        <w:rPr>
          <w:sz w:val="24"/>
          <w:szCs w:val="24"/>
        </w:rPr>
        <w:t xml:space="preserve"> and other aforementioned documents and deliver the same to the </w:t>
      </w:r>
      <w:r w:rsidR="0001013F">
        <w:rPr>
          <w:sz w:val="24"/>
          <w:szCs w:val="24"/>
        </w:rPr>
        <w:t>Promoter</w:t>
      </w:r>
      <w:r w:rsidR="00C63F2D">
        <w:rPr>
          <w:sz w:val="24"/>
          <w:szCs w:val="24"/>
        </w:rPr>
        <w:t xml:space="preserve"> </w:t>
      </w:r>
      <w:r>
        <w:rPr>
          <w:sz w:val="24"/>
          <w:szCs w:val="24"/>
        </w:rPr>
        <w:t>within the 30 (thirty) days from the receipt of the Buyers Agreement</w:t>
      </w:r>
      <w:r w:rsidR="00B16110">
        <w:rPr>
          <w:sz w:val="24"/>
          <w:szCs w:val="24"/>
        </w:rPr>
        <w:t>/Agreement for Sale</w:t>
      </w:r>
      <w:r>
        <w:rPr>
          <w:sz w:val="24"/>
          <w:szCs w:val="24"/>
        </w:rPr>
        <w:t xml:space="preserve"> or do not remit the amounts due and payable in terms of the Payment Plan then the </w:t>
      </w:r>
      <w:r w:rsidR="0001013F">
        <w:rPr>
          <w:sz w:val="24"/>
          <w:szCs w:val="24"/>
        </w:rPr>
        <w:t>Promoter</w:t>
      </w:r>
      <w:r w:rsidR="00C63F2D">
        <w:rPr>
          <w:sz w:val="24"/>
          <w:szCs w:val="24"/>
        </w:rPr>
        <w:t xml:space="preserve"> </w:t>
      </w:r>
      <w:r>
        <w:rPr>
          <w:sz w:val="24"/>
          <w:szCs w:val="24"/>
        </w:rPr>
        <w:t xml:space="preserve">shall be entitled to cancel the provisional allotment to the </w:t>
      </w:r>
      <w:r w:rsidR="0014713F">
        <w:rPr>
          <w:sz w:val="24"/>
          <w:szCs w:val="24"/>
        </w:rPr>
        <w:t>Applicant(s)</w:t>
      </w:r>
      <w:r>
        <w:rPr>
          <w:sz w:val="24"/>
          <w:szCs w:val="24"/>
        </w:rPr>
        <w:t xml:space="preserve"> after serving a notice of 60</w:t>
      </w:r>
      <w:r w:rsidR="00276BA4">
        <w:rPr>
          <w:sz w:val="24"/>
          <w:szCs w:val="24"/>
        </w:rPr>
        <w:t xml:space="preserve"> </w:t>
      </w:r>
      <w:r>
        <w:rPr>
          <w:sz w:val="24"/>
          <w:szCs w:val="24"/>
        </w:rPr>
        <w:t xml:space="preserve">(sixty) days to rectify the defect, after which the provisional allotment shall be treated as cancelled and the Earnest Money along with the Delay Payment Charges shall be forfeited and balance amount if any, shall be refunded to the </w:t>
      </w:r>
      <w:r w:rsidR="0014713F">
        <w:rPr>
          <w:sz w:val="24"/>
          <w:szCs w:val="24"/>
        </w:rPr>
        <w:t>Applicant(s)</w:t>
      </w:r>
      <w:r>
        <w:rPr>
          <w:sz w:val="24"/>
          <w:szCs w:val="24"/>
        </w:rPr>
        <w:t xml:space="preserve"> within the stipulated time period under the Real Estate Act.</w:t>
      </w:r>
    </w:p>
    <w:p w14:paraId="21D6B787" w14:textId="302061FA" w:rsidR="00E86947" w:rsidRDefault="00C1364E">
      <w:pPr>
        <w:numPr>
          <w:ilvl w:val="0"/>
          <w:numId w:val="5"/>
        </w:numPr>
        <w:spacing w:after="219"/>
        <w:ind w:right="0"/>
      </w:pPr>
      <w:r>
        <w:rPr>
          <w:sz w:val="24"/>
          <w:szCs w:val="24"/>
        </w:rPr>
        <w:t xml:space="preserve">I/we, the </w:t>
      </w:r>
      <w:r w:rsidR="0014713F">
        <w:rPr>
          <w:sz w:val="24"/>
          <w:szCs w:val="24"/>
        </w:rPr>
        <w:t>Applicant(s)</w:t>
      </w:r>
      <w:r>
        <w:rPr>
          <w:sz w:val="24"/>
          <w:szCs w:val="24"/>
        </w:rPr>
        <w:t xml:space="preserve">, understand that I/we shall have no rights including right of ownership in the Project/Scheduled Land/Residential </w:t>
      </w:r>
      <w:r w:rsidR="0070544A">
        <w:rPr>
          <w:sz w:val="24"/>
          <w:szCs w:val="24"/>
        </w:rPr>
        <w:t xml:space="preserve">Plotted </w:t>
      </w:r>
      <w:r>
        <w:rPr>
          <w:sz w:val="24"/>
          <w:szCs w:val="24"/>
        </w:rPr>
        <w:t xml:space="preserve">Colony, facilities and amenities, save and except, as specified herein in this Application. It is further clarified that the general common areas/services/amenities including but not limited to parks, lawns, greens, roads, entrance, etc., facilities/amenities etc. of the Residential </w:t>
      </w:r>
      <w:r w:rsidR="0070544A">
        <w:rPr>
          <w:sz w:val="24"/>
          <w:szCs w:val="24"/>
        </w:rPr>
        <w:t xml:space="preserve">Plotted </w:t>
      </w:r>
      <w:r>
        <w:rPr>
          <w:sz w:val="24"/>
          <w:szCs w:val="24"/>
        </w:rPr>
        <w:t xml:space="preserve">Colony are common and for the benefit of all allottees of the entire Residential </w:t>
      </w:r>
      <w:r w:rsidR="0070544A">
        <w:rPr>
          <w:sz w:val="24"/>
          <w:szCs w:val="24"/>
        </w:rPr>
        <w:t xml:space="preserve">Plotted </w:t>
      </w:r>
      <w:r>
        <w:rPr>
          <w:sz w:val="24"/>
          <w:szCs w:val="24"/>
        </w:rPr>
        <w:t xml:space="preserve">Colony. All rights and interest to develop the Scheduled Land shall vest solely with the </w:t>
      </w:r>
      <w:r w:rsidR="0001013F">
        <w:rPr>
          <w:sz w:val="24"/>
          <w:szCs w:val="24"/>
        </w:rPr>
        <w:t>Promoter</w:t>
      </w:r>
      <w:r w:rsidR="00C63F2D">
        <w:rPr>
          <w:sz w:val="24"/>
          <w:szCs w:val="24"/>
        </w:rPr>
        <w:t xml:space="preserve"> </w:t>
      </w:r>
      <w:r>
        <w:rPr>
          <w:sz w:val="24"/>
          <w:szCs w:val="24"/>
        </w:rPr>
        <w:t xml:space="preserve">and the </w:t>
      </w:r>
      <w:r w:rsidR="0001013F">
        <w:rPr>
          <w:sz w:val="24"/>
          <w:szCs w:val="24"/>
        </w:rPr>
        <w:t>Promoter</w:t>
      </w:r>
      <w:r w:rsidR="00C63F2D">
        <w:rPr>
          <w:sz w:val="24"/>
          <w:szCs w:val="24"/>
        </w:rPr>
        <w:t xml:space="preserve"> </w:t>
      </w:r>
      <w:r>
        <w:rPr>
          <w:sz w:val="24"/>
          <w:szCs w:val="24"/>
        </w:rPr>
        <w:t>shall have the sole and absolute authority to deal in any manner with such Scheduled Land, facilities and amenities.</w:t>
      </w:r>
    </w:p>
    <w:p w14:paraId="454B7548" w14:textId="655B821E" w:rsidR="00E86947" w:rsidRDefault="00C1364E">
      <w:pPr>
        <w:numPr>
          <w:ilvl w:val="0"/>
          <w:numId w:val="5"/>
        </w:numPr>
        <w:spacing w:after="219"/>
        <w:ind w:right="0"/>
      </w:pPr>
      <w:r>
        <w:rPr>
          <w:sz w:val="24"/>
          <w:szCs w:val="24"/>
        </w:rPr>
        <w:t xml:space="preserve">I/we have applied for the booking of </w:t>
      </w:r>
      <w:r w:rsidR="0070544A">
        <w:rPr>
          <w:sz w:val="24"/>
          <w:szCs w:val="24"/>
        </w:rPr>
        <w:t>Plot</w:t>
      </w:r>
      <w:r>
        <w:rPr>
          <w:sz w:val="24"/>
          <w:szCs w:val="24"/>
        </w:rPr>
        <w:t xml:space="preserve"> with full knowledge and understanding of all the laws, notifications and rules as are applicable to the State of Haryana and the area in general and the Project and the Residential </w:t>
      </w:r>
      <w:r w:rsidR="0070544A">
        <w:rPr>
          <w:sz w:val="24"/>
          <w:szCs w:val="24"/>
        </w:rPr>
        <w:t xml:space="preserve">Plotted </w:t>
      </w:r>
      <w:r>
        <w:rPr>
          <w:sz w:val="24"/>
          <w:szCs w:val="24"/>
        </w:rPr>
        <w:t xml:space="preserve">Colony in particular, which also have been duly explained by the </w:t>
      </w:r>
      <w:r w:rsidR="0001013F">
        <w:rPr>
          <w:sz w:val="24"/>
          <w:szCs w:val="24"/>
        </w:rPr>
        <w:t>Promoter</w:t>
      </w:r>
      <w:r w:rsidR="00C63F2D">
        <w:rPr>
          <w:sz w:val="24"/>
          <w:szCs w:val="24"/>
        </w:rPr>
        <w:t xml:space="preserve"> </w:t>
      </w:r>
      <w:r>
        <w:rPr>
          <w:sz w:val="24"/>
          <w:szCs w:val="24"/>
        </w:rPr>
        <w:t>and understood by me/us.</w:t>
      </w:r>
    </w:p>
    <w:p w14:paraId="7ADF30AE" w14:textId="77777777" w:rsidR="00E86947" w:rsidRDefault="00C1364E">
      <w:pPr>
        <w:spacing w:after="219"/>
        <w:ind w:left="705" w:right="0" w:hanging="720"/>
        <w:rPr>
          <w:sz w:val="24"/>
          <w:szCs w:val="24"/>
        </w:rPr>
      </w:pPr>
      <w:r>
        <w:rPr>
          <w:sz w:val="24"/>
          <w:szCs w:val="24"/>
        </w:rPr>
        <w:t xml:space="preserve">(xiii)  </w:t>
      </w:r>
      <w:r>
        <w:rPr>
          <w:sz w:val="24"/>
          <w:szCs w:val="24"/>
        </w:rPr>
        <w:tab/>
        <w:t>I/we have read and understood the terms and conditions mentioned hereinabove and enclosed along with this Application including those relating to the payment of Total Price and forfeiture of Earnest Money and Delay Payment Charges, if any, as laid down herein.</w:t>
      </w:r>
    </w:p>
    <w:p w14:paraId="5F5B8822" w14:textId="77777777" w:rsidR="00E86947" w:rsidRDefault="00C1364E">
      <w:pPr>
        <w:spacing w:after="685"/>
        <w:ind w:left="-5" w:right="0"/>
        <w:rPr>
          <w:sz w:val="24"/>
          <w:szCs w:val="24"/>
        </w:rPr>
      </w:pPr>
      <w:r>
        <w:rPr>
          <w:sz w:val="24"/>
          <w:szCs w:val="24"/>
        </w:rPr>
        <w:t>Further, I/we unequivocally undertake to abide by the terms and conditions prescribed herein.</w:t>
      </w:r>
    </w:p>
    <w:tbl>
      <w:tblPr>
        <w:tblStyle w:val="a4"/>
        <w:tblW w:w="10509" w:type="dxa"/>
        <w:tblLayout w:type="fixed"/>
        <w:tblLook w:val="0400" w:firstRow="0" w:lastRow="0" w:firstColumn="0" w:lastColumn="0" w:noHBand="0" w:noVBand="1"/>
      </w:tblPr>
      <w:tblGrid>
        <w:gridCol w:w="5488"/>
        <w:gridCol w:w="5021"/>
      </w:tblGrid>
      <w:tr w:rsidR="00E86947" w14:paraId="26542D3A" w14:textId="77777777">
        <w:trPr>
          <w:trHeight w:val="221"/>
        </w:trPr>
        <w:tc>
          <w:tcPr>
            <w:tcW w:w="5488" w:type="dxa"/>
            <w:tcBorders>
              <w:top w:val="nil"/>
              <w:left w:val="nil"/>
              <w:bottom w:val="nil"/>
              <w:right w:val="nil"/>
            </w:tcBorders>
          </w:tcPr>
          <w:p w14:paraId="5582632E" w14:textId="77777777" w:rsidR="00E86947" w:rsidRDefault="00C1364E">
            <w:pPr>
              <w:spacing w:line="259" w:lineRule="auto"/>
              <w:ind w:left="0" w:right="0"/>
              <w:jc w:val="left"/>
              <w:rPr>
                <w:sz w:val="24"/>
                <w:szCs w:val="24"/>
              </w:rPr>
            </w:pPr>
            <w:r>
              <w:rPr>
                <w:sz w:val="24"/>
                <w:szCs w:val="24"/>
              </w:rPr>
              <w:t xml:space="preserve">__________________________________________ </w:t>
            </w:r>
          </w:p>
        </w:tc>
        <w:tc>
          <w:tcPr>
            <w:tcW w:w="5021" w:type="dxa"/>
            <w:tcBorders>
              <w:top w:val="nil"/>
              <w:left w:val="nil"/>
              <w:bottom w:val="nil"/>
              <w:right w:val="nil"/>
            </w:tcBorders>
          </w:tcPr>
          <w:p w14:paraId="0623CBF5" w14:textId="77777777" w:rsidR="00E86947" w:rsidRDefault="00C1364E">
            <w:pPr>
              <w:spacing w:line="259" w:lineRule="auto"/>
              <w:ind w:left="0" w:right="0"/>
              <w:rPr>
                <w:sz w:val="24"/>
                <w:szCs w:val="24"/>
              </w:rPr>
            </w:pPr>
            <w:r>
              <w:rPr>
                <w:sz w:val="24"/>
                <w:szCs w:val="24"/>
              </w:rPr>
              <w:t>__________________________________________</w:t>
            </w:r>
          </w:p>
        </w:tc>
      </w:tr>
      <w:tr w:rsidR="00E86947" w14:paraId="6F82CD23" w14:textId="77777777">
        <w:trPr>
          <w:trHeight w:val="570"/>
        </w:trPr>
        <w:tc>
          <w:tcPr>
            <w:tcW w:w="5488" w:type="dxa"/>
            <w:tcBorders>
              <w:top w:val="nil"/>
              <w:left w:val="nil"/>
              <w:bottom w:val="nil"/>
              <w:right w:val="nil"/>
            </w:tcBorders>
          </w:tcPr>
          <w:p w14:paraId="0657DEE5" w14:textId="77777777" w:rsidR="00E86947" w:rsidRDefault="00C1364E">
            <w:pPr>
              <w:spacing w:line="259" w:lineRule="auto"/>
              <w:ind w:left="0" w:right="0"/>
              <w:jc w:val="left"/>
              <w:rPr>
                <w:sz w:val="24"/>
                <w:szCs w:val="24"/>
              </w:rPr>
            </w:pPr>
            <w:r>
              <w:rPr>
                <w:sz w:val="24"/>
                <w:szCs w:val="24"/>
              </w:rPr>
              <w:t xml:space="preserve">Signature of Sole/First Applicant </w:t>
            </w:r>
          </w:p>
        </w:tc>
        <w:tc>
          <w:tcPr>
            <w:tcW w:w="5021" w:type="dxa"/>
            <w:tcBorders>
              <w:top w:val="nil"/>
              <w:left w:val="nil"/>
              <w:bottom w:val="nil"/>
              <w:right w:val="nil"/>
            </w:tcBorders>
          </w:tcPr>
          <w:p w14:paraId="740E9BFA" w14:textId="77777777" w:rsidR="00E86947" w:rsidRDefault="00C1364E">
            <w:pPr>
              <w:spacing w:line="259" w:lineRule="auto"/>
              <w:ind w:left="0" w:right="43"/>
              <w:jc w:val="right"/>
              <w:rPr>
                <w:sz w:val="24"/>
                <w:szCs w:val="24"/>
              </w:rPr>
            </w:pPr>
            <w:r>
              <w:rPr>
                <w:sz w:val="24"/>
                <w:szCs w:val="24"/>
              </w:rPr>
              <w:t xml:space="preserve">Signature of Second Applicant (if any) </w:t>
            </w:r>
          </w:p>
        </w:tc>
      </w:tr>
      <w:tr w:rsidR="00E86947" w14:paraId="434340A2" w14:textId="77777777">
        <w:trPr>
          <w:trHeight w:val="586"/>
        </w:trPr>
        <w:tc>
          <w:tcPr>
            <w:tcW w:w="5488" w:type="dxa"/>
            <w:tcBorders>
              <w:top w:val="nil"/>
              <w:left w:val="nil"/>
              <w:bottom w:val="nil"/>
              <w:right w:val="nil"/>
            </w:tcBorders>
            <w:vAlign w:val="bottom"/>
          </w:tcPr>
          <w:p w14:paraId="0804B9B8" w14:textId="77777777" w:rsidR="00E86947" w:rsidRDefault="00C1364E">
            <w:pPr>
              <w:spacing w:line="259" w:lineRule="auto"/>
              <w:ind w:left="0" w:right="0"/>
              <w:jc w:val="left"/>
              <w:rPr>
                <w:sz w:val="24"/>
                <w:szCs w:val="24"/>
              </w:rPr>
            </w:pPr>
            <w:r>
              <w:rPr>
                <w:sz w:val="24"/>
                <w:szCs w:val="24"/>
              </w:rPr>
              <w:t xml:space="preserve">__________________________________________ </w:t>
            </w:r>
          </w:p>
        </w:tc>
        <w:tc>
          <w:tcPr>
            <w:tcW w:w="5021" w:type="dxa"/>
            <w:tcBorders>
              <w:top w:val="nil"/>
              <w:left w:val="nil"/>
              <w:bottom w:val="nil"/>
              <w:right w:val="nil"/>
            </w:tcBorders>
            <w:vAlign w:val="bottom"/>
          </w:tcPr>
          <w:p w14:paraId="38558104" w14:textId="77777777" w:rsidR="00E86947" w:rsidRDefault="00C1364E">
            <w:pPr>
              <w:spacing w:line="259" w:lineRule="auto"/>
              <w:ind w:left="0" w:right="0"/>
              <w:rPr>
                <w:sz w:val="24"/>
                <w:szCs w:val="24"/>
              </w:rPr>
            </w:pPr>
            <w:r>
              <w:rPr>
                <w:sz w:val="24"/>
                <w:szCs w:val="24"/>
              </w:rPr>
              <w:t>__________________________________________</w:t>
            </w:r>
          </w:p>
        </w:tc>
      </w:tr>
      <w:tr w:rsidR="00E86947" w14:paraId="3DBBEAB0" w14:textId="77777777">
        <w:trPr>
          <w:trHeight w:val="237"/>
        </w:trPr>
        <w:tc>
          <w:tcPr>
            <w:tcW w:w="5488" w:type="dxa"/>
            <w:tcBorders>
              <w:top w:val="nil"/>
              <w:left w:val="nil"/>
              <w:bottom w:val="nil"/>
              <w:right w:val="nil"/>
            </w:tcBorders>
          </w:tcPr>
          <w:p w14:paraId="061359F3" w14:textId="77777777" w:rsidR="00E86947" w:rsidRDefault="00E86947">
            <w:pPr>
              <w:ind w:left="0"/>
              <w:rPr>
                <w:sz w:val="24"/>
                <w:szCs w:val="24"/>
              </w:rPr>
            </w:pPr>
          </w:p>
        </w:tc>
        <w:tc>
          <w:tcPr>
            <w:tcW w:w="5021" w:type="dxa"/>
            <w:tcBorders>
              <w:top w:val="nil"/>
              <w:left w:val="nil"/>
              <w:bottom w:val="nil"/>
              <w:right w:val="nil"/>
            </w:tcBorders>
          </w:tcPr>
          <w:p w14:paraId="2F6E839D" w14:textId="77777777" w:rsidR="00E86947" w:rsidRDefault="00E86947">
            <w:pPr>
              <w:ind w:left="0"/>
              <w:rPr>
                <w:sz w:val="24"/>
                <w:szCs w:val="24"/>
              </w:rPr>
            </w:pPr>
          </w:p>
        </w:tc>
      </w:tr>
    </w:tbl>
    <w:p w14:paraId="6D2734CE" w14:textId="77777777" w:rsidR="00E86947" w:rsidRDefault="00C1364E" w:rsidP="00C63F2D">
      <w:pPr>
        <w:pStyle w:val="Heading2"/>
        <w:spacing w:after="207"/>
        <w:ind w:left="0" w:right="29" w:firstLine="0"/>
        <w:rPr>
          <w:sz w:val="24"/>
          <w:szCs w:val="24"/>
        </w:rPr>
      </w:pPr>
      <w:r>
        <w:rPr>
          <w:sz w:val="24"/>
          <w:szCs w:val="24"/>
        </w:rPr>
        <w:lastRenderedPageBreak/>
        <w:t>DETAILS OF APPLICANT/s</w:t>
      </w:r>
    </w:p>
    <w:p w14:paraId="1421BEFF" w14:textId="16CF3758" w:rsidR="00E86947" w:rsidRDefault="00C1364E" w:rsidP="00C63F2D">
      <w:pPr>
        <w:spacing w:after="532" w:line="259" w:lineRule="auto"/>
        <w:ind w:left="186" w:right="-151"/>
        <w:rPr>
          <w:sz w:val="24"/>
          <w:szCs w:val="24"/>
        </w:rPr>
      </w:pPr>
      <w:r>
        <w:rPr>
          <w:noProof/>
          <w:sz w:val="24"/>
          <w:szCs w:val="24"/>
          <w:lang w:eastAsia="en-US"/>
        </w:rPr>
        <w:drawing>
          <wp:inline distT="0" distB="0" distL="0" distR="0" wp14:anchorId="759EABC4" wp14:editId="4E79195F">
            <wp:extent cx="6251944" cy="410416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254213" cy="4105656"/>
                    </a:xfrm>
                    <a:prstGeom prst="rect">
                      <a:avLst/>
                    </a:prstGeom>
                    <a:ln/>
                  </pic:spPr>
                </pic:pic>
              </a:graphicData>
            </a:graphic>
          </wp:inline>
        </w:drawing>
      </w:r>
    </w:p>
    <w:p w14:paraId="6DA8EF5C" w14:textId="77777777" w:rsidR="00E86947" w:rsidRDefault="00C1364E">
      <w:pPr>
        <w:spacing w:after="0" w:line="259" w:lineRule="auto"/>
        <w:ind w:left="186" w:right="0"/>
        <w:jc w:val="left"/>
        <w:rPr>
          <w:sz w:val="24"/>
          <w:szCs w:val="24"/>
        </w:rPr>
      </w:pPr>
      <w:r>
        <w:rPr>
          <w:noProof/>
          <w:sz w:val="24"/>
          <w:szCs w:val="24"/>
          <w:lang w:eastAsia="en-US"/>
        </w:rPr>
        <w:lastRenderedPageBreak/>
        <w:drawing>
          <wp:inline distT="0" distB="0" distL="0" distR="0" wp14:anchorId="560C71ED" wp14:editId="1428F095">
            <wp:extent cx="6273209" cy="4104167"/>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6280144" cy="4108704"/>
                    </a:xfrm>
                    <a:prstGeom prst="rect">
                      <a:avLst/>
                    </a:prstGeom>
                    <a:ln/>
                  </pic:spPr>
                </pic:pic>
              </a:graphicData>
            </a:graphic>
          </wp:inline>
        </w:drawing>
      </w:r>
      <w:r>
        <w:rPr>
          <w:sz w:val="24"/>
          <w:szCs w:val="24"/>
        </w:rPr>
        <w:t xml:space="preserve"> </w:t>
      </w:r>
    </w:p>
    <w:p w14:paraId="04F39B81" w14:textId="77777777" w:rsidR="00E86947" w:rsidRDefault="00E86947">
      <w:pPr>
        <w:rPr>
          <w:sz w:val="24"/>
          <w:szCs w:val="24"/>
        </w:rPr>
        <w:sectPr w:rsidR="00E86947">
          <w:footerReference w:type="even" r:id="rId13"/>
          <w:footerReference w:type="default" r:id="rId14"/>
          <w:footerReference w:type="first" r:id="rId15"/>
          <w:pgSz w:w="11906" w:h="16838"/>
          <w:pgMar w:top="720" w:right="717" w:bottom="1522" w:left="720" w:header="720" w:footer="360" w:gutter="0"/>
          <w:pgNumType w:start="1"/>
          <w:cols w:space="720" w:equalWidth="0">
            <w:col w:w="9360"/>
          </w:cols>
        </w:sectPr>
      </w:pPr>
    </w:p>
    <w:p w14:paraId="10A159BD" w14:textId="77777777" w:rsidR="00E86947" w:rsidRDefault="00C1364E" w:rsidP="00C63F2D">
      <w:pPr>
        <w:spacing w:after="532" w:line="259" w:lineRule="auto"/>
        <w:ind w:left="-720" w:right="0"/>
        <w:jc w:val="center"/>
        <w:rPr>
          <w:sz w:val="24"/>
          <w:szCs w:val="24"/>
        </w:rPr>
      </w:pPr>
      <w:r>
        <w:rPr>
          <w:noProof/>
          <w:sz w:val="24"/>
          <w:szCs w:val="24"/>
          <w:lang w:eastAsia="en-US"/>
        </w:rPr>
        <w:lastRenderedPageBreak/>
        <w:drawing>
          <wp:inline distT="0" distB="0" distL="0" distR="0" wp14:anchorId="36BCB6A1" wp14:editId="00B70F44">
            <wp:extent cx="6409944" cy="4105656"/>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6409944" cy="4105656"/>
                    </a:xfrm>
                    <a:prstGeom prst="rect">
                      <a:avLst/>
                    </a:prstGeom>
                    <a:ln/>
                  </pic:spPr>
                </pic:pic>
              </a:graphicData>
            </a:graphic>
          </wp:inline>
        </w:drawing>
      </w:r>
    </w:p>
    <w:p w14:paraId="18FC7224" w14:textId="77777777" w:rsidR="00E86947" w:rsidRDefault="00E86947">
      <w:pPr>
        <w:rPr>
          <w:sz w:val="24"/>
          <w:szCs w:val="24"/>
        </w:rPr>
      </w:pPr>
    </w:p>
    <w:p w14:paraId="27B397AF" w14:textId="77777777" w:rsidR="00E86947" w:rsidRDefault="00E86947">
      <w:pPr>
        <w:rPr>
          <w:sz w:val="24"/>
          <w:szCs w:val="24"/>
        </w:rPr>
      </w:pPr>
    </w:p>
    <w:p w14:paraId="2FCEEECA" w14:textId="77777777" w:rsidR="00E86947" w:rsidRDefault="00E86947">
      <w:pPr>
        <w:rPr>
          <w:sz w:val="24"/>
          <w:szCs w:val="24"/>
        </w:rPr>
      </w:pPr>
    </w:p>
    <w:p w14:paraId="30AB8989" w14:textId="77777777" w:rsidR="00E86947" w:rsidRDefault="00E86947">
      <w:pPr>
        <w:rPr>
          <w:sz w:val="24"/>
          <w:szCs w:val="24"/>
        </w:rPr>
      </w:pPr>
    </w:p>
    <w:p w14:paraId="3FC8118E" w14:textId="77777777" w:rsidR="00E86947" w:rsidRDefault="00E86947">
      <w:pPr>
        <w:rPr>
          <w:sz w:val="24"/>
          <w:szCs w:val="24"/>
        </w:rPr>
      </w:pPr>
    </w:p>
    <w:p w14:paraId="795644AE" w14:textId="77777777" w:rsidR="00E86947" w:rsidRDefault="00E86947">
      <w:pPr>
        <w:rPr>
          <w:sz w:val="24"/>
          <w:szCs w:val="24"/>
        </w:rPr>
      </w:pPr>
    </w:p>
    <w:p w14:paraId="7D95CE14" w14:textId="77777777" w:rsidR="00E86947" w:rsidRDefault="00E86947" w:rsidP="0070544A">
      <w:pPr>
        <w:ind w:left="0"/>
        <w:rPr>
          <w:sz w:val="24"/>
          <w:szCs w:val="24"/>
        </w:rPr>
      </w:pPr>
    </w:p>
    <w:p w14:paraId="770FD3AB" w14:textId="77777777" w:rsidR="00E86947" w:rsidRDefault="00C1364E" w:rsidP="00C63F2D">
      <w:pPr>
        <w:spacing w:after="0" w:line="259" w:lineRule="auto"/>
        <w:ind w:left="-720" w:right="0"/>
        <w:rPr>
          <w:sz w:val="24"/>
          <w:szCs w:val="24"/>
        </w:rPr>
      </w:pPr>
      <w:r>
        <w:rPr>
          <w:noProof/>
          <w:sz w:val="24"/>
          <w:szCs w:val="24"/>
          <w:lang w:eastAsia="en-US"/>
        </w:rPr>
        <w:lastRenderedPageBreak/>
        <w:drawing>
          <wp:inline distT="0" distB="0" distL="0" distR="0" wp14:anchorId="09D14FD7" wp14:editId="3DF09E0F">
            <wp:extent cx="6409944" cy="4108704"/>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6409944" cy="4108704"/>
                    </a:xfrm>
                    <a:prstGeom prst="rect">
                      <a:avLst/>
                    </a:prstGeom>
                    <a:ln/>
                  </pic:spPr>
                </pic:pic>
              </a:graphicData>
            </a:graphic>
          </wp:inline>
        </w:drawing>
      </w:r>
      <w:r>
        <w:rPr>
          <w:sz w:val="24"/>
          <w:szCs w:val="24"/>
        </w:rPr>
        <w:t xml:space="preserve"> </w:t>
      </w:r>
    </w:p>
    <w:p w14:paraId="35383172" w14:textId="77777777" w:rsidR="00E86947" w:rsidRDefault="00DB4392">
      <w:pPr>
        <w:spacing w:after="160" w:line="259" w:lineRule="auto"/>
        <w:ind w:left="0" w:right="0"/>
        <w:jc w:val="left"/>
        <w:rPr>
          <w:sz w:val="24"/>
          <w:szCs w:val="24"/>
        </w:rPr>
      </w:pPr>
      <w:r>
        <w:t xml:space="preserve">                    </w:t>
      </w:r>
      <w:r w:rsidR="00C1364E">
        <w:br w:type="page"/>
      </w:r>
    </w:p>
    <w:p w14:paraId="47CDB2AA" w14:textId="77777777" w:rsidR="00E86947" w:rsidRDefault="00C1364E">
      <w:pPr>
        <w:pStyle w:val="Heading2"/>
        <w:spacing w:after="318"/>
        <w:ind w:right="3"/>
        <w:rPr>
          <w:sz w:val="24"/>
          <w:szCs w:val="24"/>
        </w:rPr>
      </w:pPr>
      <w:r>
        <w:rPr>
          <w:sz w:val="24"/>
          <w:szCs w:val="24"/>
        </w:rPr>
        <w:lastRenderedPageBreak/>
        <w:t xml:space="preserve">DETAIL OF </w:t>
      </w:r>
      <w:r w:rsidR="0070544A">
        <w:rPr>
          <w:sz w:val="24"/>
          <w:szCs w:val="24"/>
        </w:rPr>
        <w:t>PLOT</w:t>
      </w:r>
      <w:r>
        <w:rPr>
          <w:sz w:val="24"/>
          <w:szCs w:val="24"/>
        </w:rPr>
        <w:t xml:space="preserve"> REQUIRED FOR ALLOTMENT</w:t>
      </w:r>
    </w:p>
    <w:tbl>
      <w:tblPr>
        <w:tblStyle w:val="a5"/>
        <w:tblW w:w="92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62"/>
        <w:gridCol w:w="6154"/>
      </w:tblGrid>
      <w:tr w:rsidR="00E86947" w14:paraId="07AF96EB" w14:textId="77777777">
        <w:trPr>
          <w:trHeight w:val="386"/>
        </w:trPr>
        <w:tc>
          <w:tcPr>
            <w:tcW w:w="3062" w:type="dxa"/>
            <w:vAlign w:val="center"/>
          </w:tcPr>
          <w:p w14:paraId="394BEBD7" w14:textId="77777777" w:rsidR="00E86947" w:rsidRDefault="00C1364E">
            <w:pPr>
              <w:ind w:left="0" w:right="0"/>
              <w:jc w:val="left"/>
              <w:rPr>
                <w:b/>
                <w:color w:val="000000"/>
                <w:sz w:val="24"/>
                <w:szCs w:val="24"/>
              </w:rPr>
            </w:pPr>
            <w:r>
              <w:rPr>
                <w:b/>
                <w:color w:val="000000"/>
                <w:sz w:val="24"/>
                <w:szCs w:val="24"/>
              </w:rPr>
              <w:t>Name of Project</w:t>
            </w:r>
          </w:p>
        </w:tc>
        <w:tc>
          <w:tcPr>
            <w:tcW w:w="6154" w:type="dxa"/>
            <w:vAlign w:val="center"/>
          </w:tcPr>
          <w:p w14:paraId="30A366E8" w14:textId="50423C04" w:rsidR="00E86947" w:rsidRDefault="0001013F">
            <w:pPr>
              <w:ind w:left="0" w:right="0"/>
              <w:jc w:val="left"/>
              <w:rPr>
                <w:color w:val="000000"/>
                <w:sz w:val="24"/>
                <w:szCs w:val="24"/>
              </w:rPr>
            </w:pPr>
            <w:r w:rsidRPr="00964E14">
              <w:rPr>
                <w:sz w:val="24"/>
                <w:szCs w:val="24"/>
              </w:rPr>
              <w:t>WOODVIEW RESIDENCIES</w:t>
            </w:r>
          </w:p>
        </w:tc>
      </w:tr>
      <w:tr w:rsidR="00E86947" w14:paraId="674426F8" w14:textId="77777777">
        <w:trPr>
          <w:trHeight w:val="386"/>
        </w:trPr>
        <w:tc>
          <w:tcPr>
            <w:tcW w:w="3062" w:type="dxa"/>
            <w:vAlign w:val="center"/>
          </w:tcPr>
          <w:p w14:paraId="763D7788" w14:textId="50537CDC" w:rsidR="00E86947" w:rsidRDefault="00C1364E">
            <w:pPr>
              <w:ind w:left="0" w:right="0"/>
              <w:jc w:val="left"/>
              <w:rPr>
                <w:b/>
                <w:color w:val="000000"/>
                <w:sz w:val="24"/>
                <w:szCs w:val="24"/>
              </w:rPr>
            </w:pPr>
            <w:r>
              <w:rPr>
                <w:b/>
                <w:color w:val="000000"/>
                <w:sz w:val="24"/>
                <w:szCs w:val="24"/>
              </w:rPr>
              <w:t xml:space="preserve">Plot No. </w:t>
            </w:r>
          </w:p>
        </w:tc>
        <w:tc>
          <w:tcPr>
            <w:tcW w:w="6154" w:type="dxa"/>
            <w:vAlign w:val="center"/>
          </w:tcPr>
          <w:p w14:paraId="2F1F8528" w14:textId="77777777" w:rsidR="00E86947" w:rsidRDefault="00C1364E">
            <w:pPr>
              <w:ind w:left="0" w:right="0"/>
              <w:jc w:val="left"/>
              <w:rPr>
                <w:color w:val="000000"/>
                <w:sz w:val="24"/>
                <w:szCs w:val="24"/>
              </w:rPr>
            </w:pPr>
            <w:r>
              <w:rPr>
                <w:color w:val="000000"/>
                <w:sz w:val="24"/>
                <w:szCs w:val="24"/>
              </w:rPr>
              <w:t xml:space="preserve"> </w:t>
            </w:r>
            <w:r w:rsidR="000D6D76">
              <w:rPr>
                <w:color w:val="000000"/>
                <w:sz w:val="24"/>
                <w:szCs w:val="24"/>
              </w:rPr>
              <w:t>N</w:t>
            </w:r>
            <w:r>
              <w:rPr>
                <w:color w:val="000000"/>
                <w:sz w:val="24"/>
                <w:szCs w:val="24"/>
              </w:rPr>
              <w:t>o</w:t>
            </w:r>
            <w:r w:rsidR="000D6D76">
              <w:rPr>
                <w:color w:val="000000"/>
                <w:sz w:val="24"/>
                <w:szCs w:val="24"/>
              </w:rPr>
              <w:t>.________, Block __________,</w:t>
            </w:r>
            <w:r>
              <w:rPr>
                <w:color w:val="000000"/>
                <w:sz w:val="24"/>
                <w:szCs w:val="24"/>
              </w:rPr>
              <w:t xml:space="preserve"> </w:t>
            </w:r>
          </w:p>
        </w:tc>
      </w:tr>
      <w:tr w:rsidR="00276BA4" w14:paraId="3E973BF8" w14:textId="77777777">
        <w:trPr>
          <w:trHeight w:val="386"/>
        </w:trPr>
        <w:tc>
          <w:tcPr>
            <w:tcW w:w="3062" w:type="dxa"/>
            <w:vAlign w:val="center"/>
          </w:tcPr>
          <w:p w14:paraId="3C97F753" w14:textId="77777777" w:rsidR="00276BA4" w:rsidRDefault="00276BA4">
            <w:pPr>
              <w:ind w:left="0" w:right="0"/>
              <w:jc w:val="left"/>
              <w:rPr>
                <w:b/>
                <w:color w:val="000000"/>
                <w:sz w:val="24"/>
                <w:szCs w:val="24"/>
              </w:rPr>
            </w:pPr>
            <w:r>
              <w:rPr>
                <w:b/>
                <w:color w:val="000000"/>
                <w:sz w:val="24"/>
                <w:szCs w:val="24"/>
              </w:rPr>
              <w:t>Plot Size</w:t>
            </w:r>
          </w:p>
        </w:tc>
        <w:tc>
          <w:tcPr>
            <w:tcW w:w="6154" w:type="dxa"/>
            <w:vAlign w:val="center"/>
          </w:tcPr>
          <w:p w14:paraId="2CF7EEF7" w14:textId="77777777" w:rsidR="00276BA4" w:rsidRDefault="00276BA4">
            <w:pPr>
              <w:ind w:left="0" w:right="0"/>
              <w:jc w:val="left"/>
              <w:rPr>
                <w:color w:val="000000"/>
                <w:sz w:val="24"/>
                <w:szCs w:val="24"/>
              </w:rPr>
            </w:pPr>
            <w:r>
              <w:rPr>
                <w:color w:val="000000"/>
                <w:sz w:val="24"/>
                <w:szCs w:val="24"/>
              </w:rPr>
              <w:t>______________ sq. mts. (_______________sq. yards)</w:t>
            </w:r>
          </w:p>
        </w:tc>
      </w:tr>
      <w:tr w:rsidR="00BA27D1" w14:paraId="44AEBB31" w14:textId="77777777">
        <w:trPr>
          <w:trHeight w:val="386"/>
        </w:trPr>
        <w:tc>
          <w:tcPr>
            <w:tcW w:w="3062" w:type="dxa"/>
            <w:vAlign w:val="center"/>
          </w:tcPr>
          <w:p w14:paraId="26C57C35" w14:textId="00184207" w:rsidR="00BA27D1" w:rsidRDefault="00BA27D1">
            <w:pPr>
              <w:ind w:left="0" w:right="0"/>
              <w:jc w:val="left"/>
              <w:rPr>
                <w:b/>
                <w:color w:val="000000"/>
                <w:sz w:val="24"/>
                <w:szCs w:val="24"/>
              </w:rPr>
            </w:pPr>
            <w:r>
              <w:rPr>
                <w:b/>
                <w:color w:val="000000"/>
                <w:sz w:val="24"/>
                <w:szCs w:val="24"/>
              </w:rPr>
              <w:t>Sector</w:t>
            </w:r>
          </w:p>
        </w:tc>
        <w:tc>
          <w:tcPr>
            <w:tcW w:w="6154" w:type="dxa"/>
            <w:vAlign w:val="center"/>
          </w:tcPr>
          <w:p w14:paraId="013AB7ED" w14:textId="72ACCFA8" w:rsidR="00BA27D1" w:rsidRDefault="00BA27D1">
            <w:pPr>
              <w:ind w:left="0" w:right="0"/>
              <w:jc w:val="left"/>
              <w:rPr>
                <w:color w:val="000000"/>
                <w:sz w:val="24"/>
                <w:szCs w:val="24"/>
              </w:rPr>
            </w:pPr>
            <w:r>
              <w:rPr>
                <w:color w:val="000000"/>
                <w:sz w:val="24"/>
                <w:szCs w:val="24"/>
              </w:rPr>
              <w:t>No._____________</w:t>
            </w:r>
          </w:p>
        </w:tc>
      </w:tr>
      <w:tr w:rsidR="00E86947" w14:paraId="72DB3D94" w14:textId="77777777">
        <w:trPr>
          <w:trHeight w:val="287"/>
        </w:trPr>
        <w:tc>
          <w:tcPr>
            <w:tcW w:w="3062" w:type="dxa"/>
            <w:vAlign w:val="center"/>
          </w:tcPr>
          <w:p w14:paraId="4AE46273" w14:textId="77777777" w:rsidR="00E86947" w:rsidRDefault="00C1364E">
            <w:pPr>
              <w:ind w:left="0" w:right="0"/>
              <w:jc w:val="left"/>
              <w:rPr>
                <w:b/>
                <w:color w:val="000000"/>
                <w:sz w:val="24"/>
                <w:szCs w:val="24"/>
              </w:rPr>
            </w:pPr>
            <w:r>
              <w:rPr>
                <w:b/>
                <w:color w:val="000000"/>
                <w:sz w:val="24"/>
                <w:szCs w:val="24"/>
              </w:rPr>
              <w:t xml:space="preserve">Address of Property </w:t>
            </w:r>
          </w:p>
        </w:tc>
        <w:tc>
          <w:tcPr>
            <w:tcW w:w="6154" w:type="dxa"/>
            <w:tcBorders>
              <w:top w:val="single" w:sz="4" w:space="0" w:color="BFBFBF"/>
            </w:tcBorders>
            <w:vAlign w:val="center"/>
          </w:tcPr>
          <w:p w14:paraId="36A1A8F3" w14:textId="5B192FE8" w:rsidR="00E86947" w:rsidRDefault="00C1364E">
            <w:pPr>
              <w:ind w:left="0" w:right="0"/>
              <w:jc w:val="left"/>
              <w:rPr>
                <w:color w:val="000000"/>
                <w:sz w:val="24"/>
                <w:szCs w:val="24"/>
              </w:rPr>
            </w:pPr>
            <w:r>
              <w:rPr>
                <w:sz w:val="24"/>
                <w:szCs w:val="24"/>
              </w:rPr>
              <w:t xml:space="preserve">Village </w:t>
            </w:r>
            <w:r w:rsidR="00BA27D1">
              <w:rPr>
                <w:sz w:val="24"/>
                <w:szCs w:val="24"/>
              </w:rPr>
              <w:t>_________</w:t>
            </w:r>
            <w:r>
              <w:rPr>
                <w:sz w:val="24"/>
                <w:szCs w:val="24"/>
              </w:rPr>
              <w:t>, District Gurugram, Haryana</w:t>
            </w:r>
          </w:p>
        </w:tc>
      </w:tr>
    </w:tbl>
    <w:p w14:paraId="5FD645A8" w14:textId="77777777" w:rsidR="00E86947" w:rsidRDefault="00E86947">
      <w:pPr>
        <w:pStyle w:val="Heading2"/>
        <w:spacing w:after="255"/>
        <w:ind w:right="0"/>
        <w:rPr>
          <w:sz w:val="24"/>
          <w:szCs w:val="24"/>
        </w:rPr>
      </w:pPr>
    </w:p>
    <w:p w14:paraId="3A3B37A4" w14:textId="77777777" w:rsidR="00E86947" w:rsidRDefault="00C1364E">
      <w:pPr>
        <w:pStyle w:val="Heading2"/>
        <w:spacing w:after="255"/>
        <w:ind w:right="0"/>
        <w:rPr>
          <w:sz w:val="24"/>
          <w:szCs w:val="24"/>
        </w:rPr>
      </w:pPr>
      <w:r>
        <w:rPr>
          <w:sz w:val="24"/>
          <w:szCs w:val="24"/>
        </w:rPr>
        <w:t>TOTAL PRICE</w:t>
      </w:r>
    </w:p>
    <w:p w14:paraId="0CD260DA" w14:textId="1949DE7E" w:rsidR="00E86947" w:rsidRDefault="00595559">
      <w:pPr>
        <w:numPr>
          <w:ilvl w:val="0"/>
          <w:numId w:val="2"/>
        </w:numPr>
        <w:spacing w:after="219"/>
        <w:ind w:right="0"/>
      </w:pPr>
      <w:r>
        <w:rPr>
          <w:sz w:val="24"/>
          <w:szCs w:val="24"/>
        </w:rPr>
        <w:t>Total Price of Plot</w:t>
      </w:r>
      <w:r w:rsidR="00C1364E">
        <w:rPr>
          <w:sz w:val="24"/>
          <w:szCs w:val="24"/>
        </w:rPr>
        <w:t>: Rs. ___________________/-</w:t>
      </w:r>
      <w:r w:rsidR="005D4053">
        <w:rPr>
          <w:sz w:val="24"/>
          <w:szCs w:val="24"/>
        </w:rPr>
        <w:t xml:space="preserve"> per Sq. Mtr. </w:t>
      </w:r>
      <w:r w:rsidR="00367F9B">
        <w:rPr>
          <w:sz w:val="24"/>
          <w:szCs w:val="24"/>
        </w:rPr>
        <w:t>(</w:t>
      </w:r>
      <w:r w:rsidR="005D4053">
        <w:rPr>
          <w:sz w:val="24"/>
          <w:szCs w:val="24"/>
        </w:rPr>
        <w:t>Rs.______________/- per Sq. Yds.</w:t>
      </w:r>
      <w:r w:rsidR="00367F9B">
        <w:rPr>
          <w:sz w:val="24"/>
          <w:szCs w:val="24"/>
        </w:rPr>
        <w:t>)</w:t>
      </w:r>
      <w:r w:rsidR="00C1364E">
        <w:rPr>
          <w:sz w:val="24"/>
          <w:szCs w:val="24"/>
        </w:rPr>
        <w:t>;</w:t>
      </w:r>
    </w:p>
    <w:p w14:paraId="1A4B7808" w14:textId="41E94B22" w:rsidR="00E86947" w:rsidRPr="00276BA4" w:rsidRDefault="00E86947" w:rsidP="00595559">
      <w:pPr>
        <w:spacing w:after="321"/>
        <w:ind w:left="300" w:right="0"/>
      </w:pPr>
    </w:p>
    <w:p w14:paraId="5C487D1B" w14:textId="77777777" w:rsidR="00276BA4" w:rsidRPr="00276BA4" w:rsidRDefault="00276BA4" w:rsidP="00276BA4">
      <w:pPr>
        <w:spacing w:after="321"/>
        <w:ind w:left="0" w:right="0"/>
        <w:rPr>
          <w:b/>
          <w:bCs/>
        </w:rPr>
      </w:pPr>
      <w:r w:rsidRPr="00276BA4">
        <w:rPr>
          <w:b/>
          <w:bCs/>
          <w:sz w:val="24"/>
          <w:szCs w:val="24"/>
        </w:rPr>
        <w:t>PAYMENT PLAN OPTED:</w:t>
      </w:r>
    </w:p>
    <w:tbl>
      <w:tblPr>
        <w:tblStyle w:val="a6"/>
        <w:tblW w:w="892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39"/>
        <w:gridCol w:w="5387"/>
      </w:tblGrid>
      <w:tr w:rsidR="00E86947" w14:paraId="31D84DC1" w14:textId="77777777" w:rsidTr="000D6D76">
        <w:trPr>
          <w:trHeight w:val="78"/>
          <w:jc w:val="center"/>
        </w:trPr>
        <w:tc>
          <w:tcPr>
            <w:tcW w:w="3539" w:type="dxa"/>
            <w:vAlign w:val="center"/>
          </w:tcPr>
          <w:p w14:paraId="63F46978" w14:textId="77777777" w:rsidR="00E86947" w:rsidRDefault="00C1364E">
            <w:pPr>
              <w:ind w:left="0" w:right="0"/>
              <w:jc w:val="center"/>
              <w:rPr>
                <w:b/>
                <w:color w:val="000000"/>
                <w:sz w:val="24"/>
                <w:szCs w:val="24"/>
              </w:rPr>
            </w:pPr>
            <w:r>
              <w:rPr>
                <w:b/>
                <w:color w:val="000000"/>
                <w:sz w:val="24"/>
                <w:szCs w:val="24"/>
              </w:rPr>
              <w:t>Down Payment</w:t>
            </w:r>
            <w:r w:rsidR="000D6D76">
              <w:rPr>
                <w:b/>
                <w:color w:val="000000"/>
                <w:sz w:val="24"/>
                <w:szCs w:val="24"/>
              </w:rPr>
              <w:t xml:space="preserve"> Plan</w:t>
            </w:r>
          </w:p>
          <w:p w14:paraId="327F19AE" w14:textId="77777777" w:rsidR="00E86947" w:rsidRDefault="00E86947">
            <w:pPr>
              <w:ind w:left="0" w:right="0"/>
              <w:jc w:val="center"/>
              <w:rPr>
                <w:b/>
                <w:color w:val="000000"/>
                <w:sz w:val="24"/>
                <w:szCs w:val="24"/>
              </w:rPr>
            </w:pPr>
          </w:p>
          <w:p w14:paraId="5108F011" w14:textId="77777777" w:rsidR="00E86947" w:rsidRDefault="00C1364E">
            <w:pPr>
              <w:ind w:left="0" w:right="0"/>
              <w:jc w:val="center"/>
              <w:rPr>
                <w:b/>
                <w:color w:val="000000"/>
                <w:sz w:val="24"/>
                <w:szCs w:val="24"/>
              </w:rPr>
            </w:pPr>
            <w:r>
              <w:rPr>
                <w:rFonts w:ascii="Wingdings 2" w:eastAsia="Wingdings 2" w:hAnsi="Wingdings 2" w:cs="Wingdings 2"/>
                <w:b/>
                <w:color w:val="000000"/>
                <w:sz w:val="24"/>
                <w:szCs w:val="24"/>
              </w:rPr>
              <w:t>🖵</w:t>
            </w:r>
          </w:p>
        </w:tc>
        <w:tc>
          <w:tcPr>
            <w:tcW w:w="5387" w:type="dxa"/>
            <w:vAlign w:val="center"/>
          </w:tcPr>
          <w:p w14:paraId="5EEE9D6E" w14:textId="77777777" w:rsidR="00E86947" w:rsidRDefault="00276BA4">
            <w:pPr>
              <w:ind w:left="0" w:right="0"/>
              <w:jc w:val="center"/>
              <w:rPr>
                <w:b/>
                <w:color w:val="000000"/>
                <w:sz w:val="24"/>
                <w:szCs w:val="24"/>
              </w:rPr>
            </w:pPr>
            <w:r>
              <w:rPr>
                <w:b/>
                <w:color w:val="000000"/>
                <w:sz w:val="24"/>
                <w:szCs w:val="24"/>
              </w:rPr>
              <w:t>Development Linked</w:t>
            </w:r>
            <w:r w:rsidR="000D6D76">
              <w:rPr>
                <w:b/>
                <w:color w:val="000000"/>
                <w:sz w:val="24"/>
                <w:szCs w:val="24"/>
              </w:rPr>
              <w:t>/Installment Payment Plan</w:t>
            </w:r>
            <w:r w:rsidR="00C1364E">
              <w:rPr>
                <w:b/>
                <w:color w:val="000000"/>
                <w:sz w:val="24"/>
                <w:szCs w:val="24"/>
              </w:rPr>
              <w:t xml:space="preserve"> </w:t>
            </w:r>
          </w:p>
          <w:p w14:paraId="031A7C53" w14:textId="77777777" w:rsidR="00E86947" w:rsidRDefault="00E86947">
            <w:pPr>
              <w:ind w:left="0" w:right="0"/>
              <w:jc w:val="center"/>
              <w:rPr>
                <w:b/>
                <w:color w:val="000000"/>
                <w:sz w:val="24"/>
                <w:szCs w:val="24"/>
              </w:rPr>
            </w:pPr>
          </w:p>
          <w:p w14:paraId="2A203D31" w14:textId="77777777" w:rsidR="00E86947" w:rsidRDefault="00C1364E">
            <w:pPr>
              <w:ind w:left="0" w:right="0"/>
              <w:jc w:val="center"/>
              <w:rPr>
                <w:b/>
                <w:color w:val="000000"/>
                <w:sz w:val="24"/>
                <w:szCs w:val="24"/>
              </w:rPr>
            </w:pPr>
            <w:r>
              <w:rPr>
                <w:rFonts w:ascii="Wingdings 2" w:eastAsia="Wingdings 2" w:hAnsi="Wingdings 2" w:cs="Wingdings 2"/>
                <w:b/>
                <w:color w:val="000000"/>
                <w:sz w:val="24"/>
                <w:szCs w:val="24"/>
              </w:rPr>
              <w:t>🖵</w:t>
            </w:r>
          </w:p>
        </w:tc>
      </w:tr>
    </w:tbl>
    <w:p w14:paraId="522BC47F" w14:textId="77777777" w:rsidR="00D40EF3" w:rsidRDefault="000D6D76" w:rsidP="00D40EF3">
      <w:pPr>
        <w:spacing w:after="905"/>
        <w:ind w:right="0"/>
        <w:rPr>
          <w:bCs/>
          <w:sz w:val="20"/>
          <w:szCs w:val="20"/>
        </w:rPr>
      </w:pPr>
      <w:r w:rsidRPr="00D40EF3">
        <w:rPr>
          <w:bCs/>
          <w:sz w:val="20"/>
          <w:szCs w:val="20"/>
        </w:rPr>
        <w:t>*</w:t>
      </w:r>
      <w:r w:rsidR="00D40EF3" w:rsidRPr="00D40EF3">
        <w:rPr>
          <w:bCs/>
          <w:sz w:val="20"/>
          <w:szCs w:val="20"/>
        </w:rPr>
        <w:t>(opt any one Payment Plan and tick the same)</w:t>
      </w:r>
    </w:p>
    <w:p w14:paraId="741E1EBD" w14:textId="77777777" w:rsidR="00E86947" w:rsidRPr="00D40EF3" w:rsidRDefault="00C1364E" w:rsidP="00D40EF3">
      <w:pPr>
        <w:spacing w:after="905"/>
        <w:ind w:right="0"/>
        <w:rPr>
          <w:bCs/>
          <w:sz w:val="20"/>
          <w:szCs w:val="20"/>
        </w:rPr>
      </w:pPr>
      <w:r>
        <w:rPr>
          <w:b/>
          <w:sz w:val="24"/>
          <w:szCs w:val="24"/>
        </w:rPr>
        <w:t>Special</w:t>
      </w:r>
      <w:r w:rsidR="00367F9B">
        <w:rPr>
          <w:b/>
          <w:sz w:val="24"/>
          <w:szCs w:val="24"/>
        </w:rPr>
        <w:t xml:space="preserve"> </w:t>
      </w:r>
      <w:r>
        <w:rPr>
          <w:b/>
          <w:sz w:val="24"/>
          <w:szCs w:val="24"/>
        </w:rPr>
        <w:t>Instructions/Remarks</w:t>
      </w:r>
      <w:proofErr w:type="gramStart"/>
      <w:r>
        <w:rPr>
          <w:b/>
          <w:sz w:val="24"/>
          <w:szCs w:val="24"/>
        </w:rPr>
        <w:t>:_</w:t>
      </w:r>
      <w:proofErr w:type="gramEnd"/>
      <w:r>
        <w:rPr>
          <w:b/>
          <w:sz w:val="24"/>
          <w:szCs w:val="24"/>
        </w:rPr>
        <w:t>_________________________________________________</w:t>
      </w:r>
      <w:r w:rsidR="00367F9B">
        <w:rPr>
          <w:b/>
          <w:sz w:val="24"/>
          <w:szCs w:val="24"/>
        </w:rPr>
        <w:t>___</w:t>
      </w:r>
    </w:p>
    <w:p w14:paraId="428E3A5C" w14:textId="45F397B6" w:rsidR="00E86947" w:rsidRDefault="00C1364E">
      <w:pPr>
        <w:numPr>
          <w:ilvl w:val="0"/>
          <w:numId w:val="6"/>
        </w:numPr>
        <w:spacing w:after="0" w:line="264" w:lineRule="auto"/>
        <w:ind w:left="287" w:right="-694" w:hanging="284"/>
        <w:jc w:val="left"/>
      </w:pPr>
      <w:r>
        <w:rPr>
          <w:sz w:val="18"/>
          <w:szCs w:val="18"/>
        </w:rPr>
        <w:t>Payments to be made by Demand Draft(s)/Pay Order(s)/Banker’s Cheque(s)</w:t>
      </w:r>
      <w:r w:rsidR="00FC25CD">
        <w:rPr>
          <w:sz w:val="18"/>
          <w:szCs w:val="18"/>
        </w:rPr>
        <w:t>/RTGS,</w:t>
      </w:r>
      <w:r w:rsidR="002D2AC9">
        <w:rPr>
          <w:sz w:val="18"/>
          <w:szCs w:val="18"/>
        </w:rPr>
        <w:t xml:space="preserve"> </w:t>
      </w:r>
      <w:r w:rsidR="00FC25CD">
        <w:rPr>
          <w:sz w:val="18"/>
          <w:szCs w:val="18"/>
        </w:rPr>
        <w:t>NEFT,</w:t>
      </w:r>
      <w:r w:rsidR="002D2AC9">
        <w:rPr>
          <w:sz w:val="18"/>
          <w:szCs w:val="18"/>
        </w:rPr>
        <w:t xml:space="preserve"> </w:t>
      </w:r>
      <w:r w:rsidR="00FC25CD">
        <w:rPr>
          <w:sz w:val="18"/>
          <w:szCs w:val="18"/>
        </w:rPr>
        <w:t>IMPS</w:t>
      </w:r>
      <w:r>
        <w:rPr>
          <w:sz w:val="18"/>
          <w:szCs w:val="18"/>
        </w:rPr>
        <w:t xml:space="preserve"> only, drawn in favour of </w:t>
      </w:r>
      <w:r w:rsidR="00D40EF3">
        <w:rPr>
          <w:sz w:val="18"/>
          <w:szCs w:val="18"/>
        </w:rPr>
        <w:t>“</w:t>
      </w:r>
      <w:r w:rsidR="00D40EF3">
        <w:rPr>
          <w:b/>
          <w:sz w:val="18"/>
          <w:szCs w:val="18"/>
        </w:rPr>
        <w:t>Orris Infrastructure Private Limited</w:t>
      </w:r>
      <w:r w:rsidR="00D40EF3">
        <w:rPr>
          <w:sz w:val="18"/>
          <w:szCs w:val="18"/>
        </w:rPr>
        <w:t>”</w:t>
      </w:r>
      <w:r>
        <w:rPr>
          <w:sz w:val="18"/>
          <w:szCs w:val="18"/>
        </w:rPr>
        <w:t xml:space="preserve">, payable at </w:t>
      </w:r>
      <w:r w:rsidR="00D40EF3">
        <w:rPr>
          <w:sz w:val="18"/>
          <w:szCs w:val="18"/>
        </w:rPr>
        <w:t>Gurgaon</w:t>
      </w:r>
      <w:r>
        <w:rPr>
          <w:sz w:val="18"/>
          <w:szCs w:val="18"/>
        </w:rPr>
        <w:t>.</w:t>
      </w:r>
    </w:p>
    <w:p w14:paraId="6561C572" w14:textId="77777777" w:rsidR="00E86947" w:rsidRDefault="00C1364E">
      <w:pPr>
        <w:numPr>
          <w:ilvl w:val="0"/>
          <w:numId w:val="6"/>
        </w:numPr>
        <w:spacing w:after="0" w:line="264" w:lineRule="auto"/>
        <w:ind w:left="287" w:right="-694" w:hanging="284"/>
        <w:jc w:val="left"/>
      </w:pPr>
      <w:r>
        <w:rPr>
          <w:sz w:val="18"/>
          <w:szCs w:val="18"/>
        </w:rPr>
        <w:t>Allotment to Non Resident and National of Indian Origin shall be subject to Laws of Republic of India.</w:t>
      </w:r>
    </w:p>
    <w:p w14:paraId="72E08113" w14:textId="7B1DF3D9" w:rsidR="00E86947" w:rsidRDefault="00C1364E">
      <w:pPr>
        <w:numPr>
          <w:ilvl w:val="0"/>
          <w:numId w:val="6"/>
        </w:numPr>
        <w:spacing w:after="229" w:line="264" w:lineRule="auto"/>
        <w:ind w:left="287" w:right="-694" w:hanging="284"/>
        <w:jc w:val="left"/>
      </w:pPr>
      <w:r>
        <w:rPr>
          <w:sz w:val="18"/>
          <w:szCs w:val="18"/>
        </w:rPr>
        <w:t xml:space="preserve">For non-residents/foreign nationals of Indian origin all remittances, acquisition/transfer of the said </w:t>
      </w:r>
      <w:r w:rsidR="00D40EF3">
        <w:rPr>
          <w:sz w:val="18"/>
          <w:szCs w:val="18"/>
        </w:rPr>
        <w:t>Plot</w:t>
      </w:r>
      <w:r>
        <w:rPr>
          <w:sz w:val="18"/>
          <w:szCs w:val="18"/>
        </w:rPr>
        <w:t xml:space="preserve"> and compliance with the provisions of Foreign Exchange Management Act, 1999 (FEMA) or any other statutory enactments shall be the sole responsibility of the </w:t>
      </w:r>
      <w:r w:rsidR="0014713F">
        <w:rPr>
          <w:sz w:val="18"/>
          <w:szCs w:val="18"/>
        </w:rPr>
        <w:t>Applicant(s)</w:t>
      </w:r>
      <w:r>
        <w:rPr>
          <w:sz w:val="18"/>
          <w:szCs w:val="18"/>
        </w:rPr>
        <w:t>.</w:t>
      </w:r>
    </w:p>
    <w:p w14:paraId="29C4ADDD" w14:textId="77777777" w:rsidR="00E86947" w:rsidRDefault="00E86947">
      <w:pPr>
        <w:spacing w:after="229" w:line="264" w:lineRule="auto"/>
        <w:ind w:left="287" w:right="-694"/>
        <w:jc w:val="left"/>
      </w:pPr>
    </w:p>
    <w:p w14:paraId="2DF43C82" w14:textId="77777777" w:rsidR="00595559" w:rsidRDefault="00595559">
      <w:pPr>
        <w:pStyle w:val="Heading3"/>
        <w:ind w:left="12" w:right="2"/>
        <w:jc w:val="center"/>
        <w:rPr>
          <w:b/>
        </w:rPr>
      </w:pPr>
      <w:bookmarkStart w:id="5" w:name="_tyjcwt" w:colFirst="0" w:colLast="0"/>
      <w:bookmarkEnd w:id="5"/>
    </w:p>
    <w:p w14:paraId="0DC202F3" w14:textId="77777777" w:rsidR="00595559" w:rsidRDefault="00595559">
      <w:pPr>
        <w:pStyle w:val="Heading3"/>
        <w:ind w:left="12" w:right="2"/>
        <w:jc w:val="center"/>
        <w:rPr>
          <w:b/>
        </w:rPr>
      </w:pPr>
    </w:p>
    <w:p w14:paraId="66F7CED6" w14:textId="77777777" w:rsidR="00595559" w:rsidRDefault="00595559">
      <w:pPr>
        <w:pStyle w:val="Heading3"/>
        <w:ind w:left="12" w:right="2"/>
        <w:jc w:val="center"/>
        <w:rPr>
          <w:b/>
        </w:rPr>
      </w:pPr>
    </w:p>
    <w:p w14:paraId="4BC6C82D" w14:textId="77777777" w:rsidR="00595559" w:rsidRDefault="00595559">
      <w:pPr>
        <w:pStyle w:val="Heading3"/>
        <w:ind w:left="12" w:right="2"/>
        <w:jc w:val="center"/>
        <w:rPr>
          <w:b/>
        </w:rPr>
      </w:pPr>
    </w:p>
    <w:p w14:paraId="23FA376C" w14:textId="77777777" w:rsidR="00595559" w:rsidRDefault="00595559">
      <w:pPr>
        <w:pStyle w:val="Heading3"/>
        <w:ind w:left="12" w:right="2"/>
        <w:jc w:val="center"/>
        <w:rPr>
          <w:b/>
        </w:rPr>
      </w:pPr>
    </w:p>
    <w:p w14:paraId="512CF23D" w14:textId="77777777" w:rsidR="00595559" w:rsidRDefault="00595559">
      <w:pPr>
        <w:pStyle w:val="Heading3"/>
        <w:ind w:left="12" w:right="2"/>
        <w:jc w:val="center"/>
        <w:rPr>
          <w:b/>
        </w:rPr>
      </w:pPr>
    </w:p>
    <w:p w14:paraId="4455FD5B" w14:textId="77777777" w:rsidR="00595559" w:rsidRDefault="00595559">
      <w:pPr>
        <w:pStyle w:val="Heading3"/>
        <w:ind w:left="12" w:right="2"/>
        <w:jc w:val="center"/>
        <w:rPr>
          <w:b/>
        </w:rPr>
      </w:pPr>
    </w:p>
    <w:p w14:paraId="31E554D1" w14:textId="77777777" w:rsidR="00595559" w:rsidRDefault="00595559">
      <w:pPr>
        <w:pStyle w:val="Heading3"/>
        <w:ind w:left="12" w:right="2"/>
        <w:jc w:val="center"/>
        <w:rPr>
          <w:b/>
        </w:rPr>
      </w:pPr>
    </w:p>
    <w:p w14:paraId="794EC9C7" w14:textId="77777777" w:rsidR="00E86947" w:rsidRDefault="00C1364E">
      <w:pPr>
        <w:pStyle w:val="Heading3"/>
        <w:ind w:left="12" w:right="2"/>
        <w:jc w:val="center"/>
        <w:rPr>
          <w:b/>
        </w:rPr>
      </w:pPr>
      <w:r>
        <w:rPr>
          <w:b/>
        </w:rPr>
        <w:t>DECLARATION</w:t>
      </w:r>
    </w:p>
    <w:p w14:paraId="5E9FD6F8" w14:textId="77777777" w:rsidR="00E86947" w:rsidRDefault="00E86947"/>
    <w:p w14:paraId="3506D5B7" w14:textId="011C3958" w:rsidR="00E86947" w:rsidRDefault="00C1364E">
      <w:pPr>
        <w:spacing w:after="229" w:line="264" w:lineRule="auto"/>
        <w:ind w:left="13" w:right="26"/>
      </w:pPr>
      <w:r>
        <w:rPr>
          <w:sz w:val="18"/>
          <w:szCs w:val="18"/>
        </w:rPr>
        <w:t xml:space="preserve">I/We, the Applicant(s), do hereby declare that my/our application for allotment of the </w:t>
      </w:r>
      <w:r w:rsidR="00D40EF3">
        <w:rPr>
          <w:sz w:val="18"/>
          <w:szCs w:val="18"/>
        </w:rPr>
        <w:t>Plot</w:t>
      </w:r>
      <w:r>
        <w:rPr>
          <w:sz w:val="18"/>
          <w:szCs w:val="18"/>
        </w:rPr>
        <w:t xml:space="preserve"> to the </w:t>
      </w:r>
      <w:r w:rsidR="0001013F">
        <w:rPr>
          <w:sz w:val="18"/>
          <w:szCs w:val="18"/>
        </w:rPr>
        <w:t>Promoter</w:t>
      </w:r>
      <w:r w:rsidR="00595559">
        <w:rPr>
          <w:sz w:val="18"/>
          <w:szCs w:val="18"/>
        </w:rPr>
        <w:t xml:space="preserve"> </w:t>
      </w:r>
      <w:r>
        <w:rPr>
          <w:sz w:val="18"/>
          <w:szCs w:val="18"/>
        </w:rPr>
        <w:t>is irrevocable and that the above particulars/information/details given by me/us are true and correct and nothing has been concealed therefrom. In case of any false or misleading information provided by the Applicant(s), and/or non-fulfillment of obligation of signing and registering the Buyers Agreement</w:t>
      </w:r>
      <w:r w:rsidR="00D40EF3">
        <w:rPr>
          <w:sz w:val="18"/>
          <w:szCs w:val="18"/>
        </w:rPr>
        <w:t>/Agreement for Sale</w:t>
      </w:r>
      <w:r>
        <w:rPr>
          <w:sz w:val="18"/>
          <w:szCs w:val="18"/>
        </w:rPr>
        <w:t xml:space="preserve"> within the stipulated timelines, the </w:t>
      </w:r>
      <w:r w:rsidR="0001013F">
        <w:rPr>
          <w:sz w:val="18"/>
          <w:szCs w:val="18"/>
        </w:rPr>
        <w:t>Promoter</w:t>
      </w:r>
      <w:r w:rsidR="00595559">
        <w:rPr>
          <w:sz w:val="18"/>
          <w:szCs w:val="18"/>
        </w:rPr>
        <w:t xml:space="preserve"> </w:t>
      </w:r>
      <w:r>
        <w:rPr>
          <w:sz w:val="18"/>
          <w:szCs w:val="18"/>
        </w:rPr>
        <w:t xml:space="preserve">shall be entitled to cancel the provisional allotment and the </w:t>
      </w:r>
      <w:r w:rsidR="0001013F">
        <w:rPr>
          <w:sz w:val="18"/>
          <w:szCs w:val="18"/>
        </w:rPr>
        <w:t>Promoter</w:t>
      </w:r>
      <w:r w:rsidR="00595559">
        <w:rPr>
          <w:sz w:val="18"/>
          <w:szCs w:val="18"/>
        </w:rPr>
        <w:t xml:space="preserve"> </w:t>
      </w:r>
      <w:r>
        <w:rPr>
          <w:sz w:val="18"/>
          <w:szCs w:val="18"/>
        </w:rPr>
        <w:t>shall be entitled to forfeit the Earnest Money deposited by the Applicant(s). I/We have read and understood the terms and conditions of the Application. Further, I unequivocally undertake to abide by the said terms and conditions.</w:t>
      </w:r>
    </w:p>
    <w:p w14:paraId="62419D5A" w14:textId="77777777" w:rsidR="00367F9B" w:rsidRDefault="00C1364E">
      <w:pPr>
        <w:tabs>
          <w:tab w:val="right" w:pos="10471"/>
        </w:tabs>
        <w:spacing w:after="235" w:line="264" w:lineRule="auto"/>
        <w:ind w:left="0"/>
        <w:jc w:val="left"/>
        <w:rPr>
          <w:sz w:val="18"/>
          <w:szCs w:val="18"/>
        </w:rPr>
      </w:pPr>
      <w:r>
        <w:rPr>
          <w:sz w:val="18"/>
          <w:szCs w:val="18"/>
        </w:rPr>
        <w:t xml:space="preserve">Yours faithfully, </w:t>
      </w:r>
    </w:p>
    <w:p w14:paraId="0A3E77AA" w14:textId="7A246B0C" w:rsidR="00E86947" w:rsidRDefault="00C1364E" w:rsidP="00367F9B">
      <w:pPr>
        <w:tabs>
          <w:tab w:val="right" w:pos="10471"/>
        </w:tabs>
        <w:spacing w:after="235" w:line="264" w:lineRule="auto"/>
        <w:ind w:left="0" w:right="95"/>
        <w:jc w:val="left"/>
      </w:pPr>
      <w:proofErr w:type="gramStart"/>
      <w:r>
        <w:rPr>
          <w:sz w:val="18"/>
          <w:szCs w:val="18"/>
        </w:rPr>
        <w:t>Date  _</w:t>
      </w:r>
      <w:proofErr w:type="gramEnd"/>
      <w:r>
        <w:rPr>
          <w:sz w:val="18"/>
          <w:szCs w:val="18"/>
        </w:rPr>
        <w:t>____________________</w:t>
      </w:r>
      <w:r w:rsidR="00595559">
        <w:t xml:space="preserve"> </w:t>
      </w:r>
      <w:r w:rsidR="00595559">
        <w:tab/>
      </w:r>
      <w:r w:rsidR="00367F9B">
        <w:t xml:space="preserve"> </w:t>
      </w:r>
      <w:r>
        <w:rPr>
          <w:sz w:val="18"/>
          <w:szCs w:val="18"/>
        </w:rPr>
        <w:t>Place  _____________________</w:t>
      </w:r>
    </w:p>
    <w:p w14:paraId="198172CD" w14:textId="447224D4" w:rsidR="00E86947" w:rsidRDefault="00C1364E" w:rsidP="00367F9B">
      <w:pPr>
        <w:tabs>
          <w:tab w:val="right" w:pos="10471"/>
        </w:tabs>
        <w:spacing w:after="0" w:line="264" w:lineRule="auto"/>
        <w:ind w:left="0" w:right="-330"/>
        <w:jc w:val="left"/>
      </w:pPr>
      <w:r>
        <w:rPr>
          <w:sz w:val="18"/>
          <w:szCs w:val="18"/>
        </w:rPr>
        <w:t>_____________________________________</w:t>
      </w:r>
      <w:r w:rsidR="00595559">
        <w:rPr>
          <w:sz w:val="18"/>
          <w:szCs w:val="18"/>
        </w:rPr>
        <w:tab/>
      </w:r>
      <w:r>
        <w:rPr>
          <w:sz w:val="18"/>
          <w:szCs w:val="18"/>
        </w:rPr>
        <w:t>__________________________________________</w:t>
      </w:r>
    </w:p>
    <w:p w14:paraId="161DE53D" w14:textId="30E3E097" w:rsidR="00E86947" w:rsidRDefault="00367F9B" w:rsidP="00595559">
      <w:pPr>
        <w:spacing w:after="470" w:line="264" w:lineRule="auto"/>
        <w:ind w:left="567" w:right="-46" w:hanging="567"/>
        <w:jc w:val="left"/>
      </w:pPr>
      <w:r>
        <w:rPr>
          <w:sz w:val="18"/>
          <w:szCs w:val="18"/>
        </w:rPr>
        <w:tab/>
      </w:r>
      <w:r w:rsidR="00C1364E">
        <w:rPr>
          <w:sz w:val="18"/>
          <w:szCs w:val="18"/>
        </w:rPr>
        <w:t>Sig</w:t>
      </w:r>
      <w:r w:rsidR="00595559">
        <w:rPr>
          <w:sz w:val="18"/>
          <w:szCs w:val="18"/>
        </w:rPr>
        <w:t xml:space="preserve">nature of Sole/First Applicant                                                                                           </w:t>
      </w:r>
      <w:r w:rsidR="00C1364E">
        <w:rPr>
          <w:sz w:val="18"/>
          <w:szCs w:val="18"/>
        </w:rPr>
        <w:t>Signature of Second Applicant (if any)</w:t>
      </w:r>
    </w:p>
    <w:p w14:paraId="13F00292" w14:textId="77777777" w:rsidR="00E86947" w:rsidRDefault="00C1364E" w:rsidP="00367F9B">
      <w:pPr>
        <w:tabs>
          <w:tab w:val="right" w:pos="10471"/>
        </w:tabs>
        <w:spacing w:after="0" w:line="264" w:lineRule="auto"/>
        <w:ind w:left="0" w:right="-330"/>
        <w:jc w:val="left"/>
      </w:pPr>
      <w:r>
        <w:rPr>
          <w:sz w:val="18"/>
          <w:szCs w:val="18"/>
        </w:rPr>
        <w:t>_____________________________________</w:t>
      </w:r>
      <w:r>
        <w:rPr>
          <w:sz w:val="18"/>
          <w:szCs w:val="18"/>
        </w:rPr>
        <w:tab/>
        <w:t>__________________________________________</w:t>
      </w:r>
    </w:p>
    <w:p w14:paraId="799F515C" w14:textId="2EFDA20E" w:rsidR="00E86947" w:rsidRDefault="00367F9B" w:rsidP="00367F9B">
      <w:pPr>
        <w:tabs>
          <w:tab w:val="right" w:pos="10471"/>
        </w:tabs>
        <w:spacing w:after="235" w:line="264" w:lineRule="auto"/>
        <w:ind w:left="0" w:right="-46"/>
        <w:jc w:val="left"/>
      </w:pPr>
      <w:r>
        <w:rPr>
          <w:sz w:val="18"/>
          <w:szCs w:val="18"/>
        </w:rPr>
        <w:t xml:space="preserve">               </w:t>
      </w:r>
      <w:r w:rsidR="00C1364E">
        <w:rPr>
          <w:sz w:val="18"/>
          <w:szCs w:val="18"/>
        </w:rPr>
        <w:t>Signature of Th</w:t>
      </w:r>
      <w:r w:rsidR="00595559">
        <w:rPr>
          <w:sz w:val="18"/>
          <w:szCs w:val="18"/>
        </w:rPr>
        <w:t xml:space="preserve">ird Applicant (if any)                                                                                     </w:t>
      </w:r>
      <w:r w:rsidR="00C1364E">
        <w:rPr>
          <w:sz w:val="18"/>
          <w:szCs w:val="18"/>
        </w:rPr>
        <w:t>Signature of Fourth Applicant (if any)</w:t>
      </w:r>
    </w:p>
    <w:p w14:paraId="70012AB5" w14:textId="77777777" w:rsidR="00E86947" w:rsidRDefault="00C1364E">
      <w:pPr>
        <w:spacing w:after="905"/>
        <w:ind w:right="0"/>
        <w:rPr>
          <w:b/>
          <w:sz w:val="24"/>
          <w:szCs w:val="24"/>
        </w:rPr>
      </w:pPr>
      <w:r>
        <w:br w:type="page"/>
      </w:r>
    </w:p>
    <w:p w14:paraId="77D05E5B" w14:textId="77777777" w:rsidR="00E86947" w:rsidRDefault="00C1364E">
      <w:pPr>
        <w:pStyle w:val="Heading2"/>
        <w:spacing w:after="183"/>
        <w:ind w:right="0"/>
        <w:rPr>
          <w:sz w:val="24"/>
          <w:szCs w:val="24"/>
        </w:rPr>
      </w:pPr>
      <w:r>
        <w:rPr>
          <w:sz w:val="24"/>
          <w:szCs w:val="24"/>
        </w:rPr>
        <w:lastRenderedPageBreak/>
        <w:t>FOR OFFICE USE ONLY</w:t>
      </w:r>
    </w:p>
    <w:p w14:paraId="0FC0CBF6" w14:textId="77777777" w:rsidR="00E86947" w:rsidRDefault="00C1364E">
      <w:pPr>
        <w:tabs>
          <w:tab w:val="right" w:pos="10468"/>
        </w:tabs>
        <w:spacing w:after="358" w:line="265" w:lineRule="auto"/>
        <w:ind w:left="-15" w:right="0"/>
        <w:jc w:val="left"/>
        <w:rPr>
          <w:sz w:val="24"/>
          <w:szCs w:val="24"/>
        </w:rPr>
      </w:pPr>
      <w:r>
        <w:rPr>
          <w:b/>
          <w:sz w:val="24"/>
          <w:szCs w:val="24"/>
        </w:rPr>
        <w:t xml:space="preserve">Provisional Registration of </w:t>
      </w:r>
      <w:r w:rsidR="00B16110">
        <w:rPr>
          <w:b/>
          <w:sz w:val="24"/>
          <w:szCs w:val="24"/>
        </w:rPr>
        <w:t>Plot</w:t>
      </w:r>
      <w:r>
        <w:rPr>
          <w:sz w:val="24"/>
          <w:szCs w:val="24"/>
        </w:rPr>
        <w:t xml:space="preserve"> </w:t>
      </w:r>
      <w:r>
        <w:rPr>
          <w:sz w:val="24"/>
          <w:szCs w:val="24"/>
        </w:rPr>
        <w:tab/>
        <w:t>Application:  Accepted</w:t>
      </w:r>
      <w:r w:rsidR="00367F9B">
        <w:rPr>
          <w:sz w:val="24"/>
          <w:szCs w:val="24"/>
        </w:rPr>
        <w:t>/</w:t>
      </w:r>
      <w:r>
        <w:rPr>
          <w:sz w:val="24"/>
          <w:szCs w:val="24"/>
        </w:rPr>
        <w:t>Rejected</w:t>
      </w:r>
    </w:p>
    <w:tbl>
      <w:tblPr>
        <w:tblStyle w:val="a7"/>
        <w:tblW w:w="92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062"/>
        <w:gridCol w:w="6154"/>
      </w:tblGrid>
      <w:tr w:rsidR="00E86947" w14:paraId="2D683340" w14:textId="77777777">
        <w:trPr>
          <w:trHeight w:val="386"/>
        </w:trPr>
        <w:tc>
          <w:tcPr>
            <w:tcW w:w="3062" w:type="dxa"/>
            <w:vAlign w:val="center"/>
          </w:tcPr>
          <w:p w14:paraId="725D5C6E" w14:textId="77777777" w:rsidR="00E86947" w:rsidRDefault="00C1364E">
            <w:pPr>
              <w:ind w:left="0" w:right="0"/>
              <w:jc w:val="left"/>
              <w:rPr>
                <w:b/>
                <w:color w:val="000000"/>
                <w:sz w:val="24"/>
                <w:szCs w:val="24"/>
              </w:rPr>
            </w:pPr>
            <w:r>
              <w:rPr>
                <w:b/>
                <w:color w:val="000000"/>
                <w:sz w:val="24"/>
                <w:szCs w:val="24"/>
              </w:rPr>
              <w:t>Name of Project</w:t>
            </w:r>
          </w:p>
        </w:tc>
        <w:tc>
          <w:tcPr>
            <w:tcW w:w="6154" w:type="dxa"/>
            <w:vAlign w:val="center"/>
          </w:tcPr>
          <w:p w14:paraId="02AFCD6B" w14:textId="1F6AAE9D" w:rsidR="00E86947" w:rsidRDefault="0001013F">
            <w:pPr>
              <w:ind w:left="0" w:right="0"/>
              <w:jc w:val="left"/>
              <w:rPr>
                <w:color w:val="000000"/>
                <w:sz w:val="24"/>
                <w:szCs w:val="24"/>
              </w:rPr>
            </w:pPr>
            <w:r w:rsidRPr="00964E14">
              <w:rPr>
                <w:sz w:val="24"/>
                <w:szCs w:val="24"/>
              </w:rPr>
              <w:t>WOODVIEW RESIDENCIES</w:t>
            </w:r>
          </w:p>
        </w:tc>
      </w:tr>
      <w:tr w:rsidR="00E86947" w14:paraId="6E5880F5" w14:textId="77777777">
        <w:trPr>
          <w:trHeight w:val="386"/>
        </w:trPr>
        <w:tc>
          <w:tcPr>
            <w:tcW w:w="3062" w:type="dxa"/>
            <w:vAlign w:val="center"/>
          </w:tcPr>
          <w:p w14:paraId="1182ECA1" w14:textId="59A8AE58" w:rsidR="00E86947" w:rsidRDefault="00C1364E">
            <w:pPr>
              <w:ind w:left="0" w:right="0"/>
              <w:jc w:val="left"/>
              <w:rPr>
                <w:b/>
                <w:color w:val="000000"/>
                <w:sz w:val="24"/>
                <w:szCs w:val="24"/>
              </w:rPr>
            </w:pPr>
            <w:r>
              <w:rPr>
                <w:b/>
                <w:color w:val="000000"/>
                <w:sz w:val="24"/>
                <w:szCs w:val="24"/>
              </w:rPr>
              <w:t>Plot No</w:t>
            </w:r>
            <w:r w:rsidR="00675B15">
              <w:rPr>
                <w:b/>
                <w:color w:val="000000"/>
                <w:sz w:val="24"/>
                <w:szCs w:val="24"/>
              </w:rPr>
              <w:t>.</w:t>
            </w:r>
            <w:r>
              <w:rPr>
                <w:b/>
                <w:color w:val="000000"/>
                <w:sz w:val="24"/>
                <w:szCs w:val="24"/>
              </w:rPr>
              <w:t xml:space="preserve"> </w:t>
            </w:r>
          </w:p>
        </w:tc>
        <w:tc>
          <w:tcPr>
            <w:tcW w:w="6154" w:type="dxa"/>
            <w:vAlign w:val="center"/>
          </w:tcPr>
          <w:p w14:paraId="66BCA6D1" w14:textId="77777777" w:rsidR="00E86947" w:rsidRDefault="00B16110">
            <w:pPr>
              <w:ind w:left="0" w:right="0"/>
              <w:jc w:val="left"/>
              <w:rPr>
                <w:color w:val="000000"/>
                <w:sz w:val="24"/>
                <w:szCs w:val="24"/>
              </w:rPr>
            </w:pPr>
            <w:r>
              <w:rPr>
                <w:color w:val="000000"/>
                <w:sz w:val="24"/>
                <w:szCs w:val="24"/>
              </w:rPr>
              <w:t>N</w:t>
            </w:r>
            <w:r w:rsidR="00C1364E">
              <w:rPr>
                <w:color w:val="000000"/>
                <w:sz w:val="24"/>
                <w:szCs w:val="24"/>
              </w:rPr>
              <w:t>o</w:t>
            </w:r>
            <w:r>
              <w:rPr>
                <w:color w:val="000000"/>
                <w:sz w:val="24"/>
                <w:szCs w:val="24"/>
              </w:rPr>
              <w:t>._______ Block No. ___________</w:t>
            </w:r>
            <w:r w:rsidR="00C1364E">
              <w:rPr>
                <w:color w:val="000000"/>
                <w:sz w:val="24"/>
                <w:szCs w:val="24"/>
              </w:rPr>
              <w:t xml:space="preserve"> </w:t>
            </w:r>
          </w:p>
        </w:tc>
      </w:tr>
      <w:tr w:rsidR="00110EDE" w14:paraId="66388FA2" w14:textId="77777777">
        <w:trPr>
          <w:trHeight w:val="386"/>
        </w:trPr>
        <w:tc>
          <w:tcPr>
            <w:tcW w:w="3062" w:type="dxa"/>
            <w:vAlign w:val="center"/>
          </w:tcPr>
          <w:p w14:paraId="54581975" w14:textId="77777777" w:rsidR="00110EDE" w:rsidRDefault="00110EDE">
            <w:pPr>
              <w:ind w:left="0" w:right="0"/>
              <w:jc w:val="left"/>
              <w:rPr>
                <w:b/>
                <w:color w:val="000000"/>
                <w:sz w:val="24"/>
                <w:szCs w:val="24"/>
              </w:rPr>
            </w:pPr>
            <w:r>
              <w:rPr>
                <w:b/>
                <w:color w:val="000000"/>
                <w:sz w:val="24"/>
                <w:szCs w:val="24"/>
              </w:rPr>
              <w:t xml:space="preserve">Plot </w:t>
            </w:r>
            <w:r>
              <w:rPr>
                <w:b/>
                <w:sz w:val="24"/>
                <w:szCs w:val="24"/>
              </w:rPr>
              <w:t>Size</w:t>
            </w:r>
          </w:p>
        </w:tc>
        <w:tc>
          <w:tcPr>
            <w:tcW w:w="6154" w:type="dxa"/>
            <w:vAlign w:val="center"/>
          </w:tcPr>
          <w:p w14:paraId="52D5916B" w14:textId="77777777" w:rsidR="00110EDE" w:rsidRDefault="00110EDE">
            <w:pPr>
              <w:ind w:left="0" w:right="0"/>
              <w:jc w:val="left"/>
              <w:rPr>
                <w:color w:val="000000"/>
                <w:sz w:val="24"/>
                <w:szCs w:val="24"/>
              </w:rPr>
            </w:pPr>
            <w:r>
              <w:rPr>
                <w:color w:val="000000"/>
                <w:sz w:val="24"/>
                <w:szCs w:val="24"/>
              </w:rPr>
              <w:t>___________ sq. mts. (_________sq. yards)</w:t>
            </w:r>
          </w:p>
        </w:tc>
      </w:tr>
      <w:tr w:rsidR="00675B15" w14:paraId="32D806CC" w14:textId="77777777">
        <w:trPr>
          <w:trHeight w:val="386"/>
        </w:trPr>
        <w:tc>
          <w:tcPr>
            <w:tcW w:w="3062" w:type="dxa"/>
            <w:vAlign w:val="center"/>
          </w:tcPr>
          <w:p w14:paraId="7CF4748F" w14:textId="6602E0AC" w:rsidR="00675B15" w:rsidRDefault="00675B15">
            <w:pPr>
              <w:ind w:left="0" w:right="0"/>
              <w:jc w:val="left"/>
              <w:rPr>
                <w:b/>
                <w:color w:val="000000"/>
                <w:sz w:val="24"/>
                <w:szCs w:val="24"/>
              </w:rPr>
            </w:pPr>
            <w:r>
              <w:rPr>
                <w:b/>
                <w:color w:val="000000"/>
                <w:sz w:val="24"/>
                <w:szCs w:val="24"/>
              </w:rPr>
              <w:t>Sector No.</w:t>
            </w:r>
          </w:p>
        </w:tc>
        <w:tc>
          <w:tcPr>
            <w:tcW w:w="6154" w:type="dxa"/>
            <w:vAlign w:val="center"/>
          </w:tcPr>
          <w:p w14:paraId="49288736" w14:textId="5FDB0CF8" w:rsidR="00675B15" w:rsidRDefault="00675B15">
            <w:pPr>
              <w:ind w:left="0" w:right="0"/>
              <w:jc w:val="left"/>
              <w:rPr>
                <w:color w:val="000000"/>
                <w:sz w:val="24"/>
                <w:szCs w:val="24"/>
              </w:rPr>
            </w:pPr>
            <w:r>
              <w:rPr>
                <w:color w:val="000000"/>
                <w:sz w:val="24"/>
                <w:szCs w:val="24"/>
              </w:rPr>
              <w:t>_____________</w:t>
            </w:r>
          </w:p>
        </w:tc>
      </w:tr>
      <w:tr w:rsidR="00E86947" w14:paraId="7D43E9F3" w14:textId="77777777">
        <w:trPr>
          <w:trHeight w:val="287"/>
        </w:trPr>
        <w:tc>
          <w:tcPr>
            <w:tcW w:w="3062" w:type="dxa"/>
            <w:vAlign w:val="center"/>
          </w:tcPr>
          <w:p w14:paraId="22EB2AEC" w14:textId="77777777" w:rsidR="00E86947" w:rsidRDefault="00C1364E">
            <w:pPr>
              <w:ind w:left="0" w:right="0"/>
              <w:jc w:val="left"/>
              <w:rPr>
                <w:b/>
                <w:color w:val="000000"/>
                <w:sz w:val="24"/>
                <w:szCs w:val="24"/>
              </w:rPr>
            </w:pPr>
            <w:r>
              <w:rPr>
                <w:b/>
                <w:color w:val="000000"/>
                <w:sz w:val="24"/>
                <w:szCs w:val="24"/>
              </w:rPr>
              <w:t xml:space="preserve">Address of Property </w:t>
            </w:r>
          </w:p>
        </w:tc>
        <w:tc>
          <w:tcPr>
            <w:tcW w:w="6154" w:type="dxa"/>
            <w:tcBorders>
              <w:top w:val="single" w:sz="4" w:space="0" w:color="BFBFBF"/>
            </w:tcBorders>
            <w:vAlign w:val="center"/>
          </w:tcPr>
          <w:p w14:paraId="32DA56E2" w14:textId="70062FB3" w:rsidR="00E86947" w:rsidRDefault="00C1364E">
            <w:pPr>
              <w:ind w:left="0" w:right="0"/>
              <w:jc w:val="left"/>
              <w:rPr>
                <w:color w:val="000000"/>
                <w:sz w:val="24"/>
                <w:szCs w:val="24"/>
              </w:rPr>
            </w:pPr>
            <w:r>
              <w:rPr>
                <w:sz w:val="24"/>
                <w:szCs w:val="24"/>
              </w:rPr>
              <w:t xml:space="preserve">Village </w:t>
            </w:r>
            <w:r w:rsidR="00675B15">
              <w:rPr>
                <w:sz w:val="24"/>
                <w:szCs w:val="24"/>
              </w:rPr>
              <w:t>__________</w:t>
            </w:r>
            <w:r>
              <w:rPr>
                <w:sz w:val="24"/>
                <w:szCs w:val="24"/>
              </w:rPr>
              <w:t>, District Gurugram, Haryana</w:t>
            </w:r>
          </w:p>
        </w:tc>
      </w:tr>
    </w:tbl>
    <w:p w14:paraId="317304EA" w14:textId="77777777" w:rsidR="00E86947" w:rsidRDefault="00E86947">
      <w:pPr>
        <w:pStyle w:val="Heading2"/>
        <w:spacing w:after="255"/>
        <w:ind w:right="0"/>
        <w:rPr>
          <w:sz w:val="24"/>
          <w:szCs w:val="24"/>
        </w:rPr>
      </w:pPr>
    </w:p>
    <w:p w14:paraId="249065BE" w14:textId="77777777" w:rsidR="00367F9B" w:rsidRDefault="00367F9B" w:rsidP="00C73D45">
      <w:pPr>
        <w:pStyle w:val="Heading2"/>
        <w:spacing w:after="255"/>
        <w:ind w:right="0"/>
        <w:rPr>
          <w:sz w:val="24"/>
          <w:szCs w:val="24"/>
        </w:rPr>
      </w:pPr>
      <w:r>
        <w:rPr>
          <w:sz w:val="24"/>
          <w:szCs w:val="24"/>
        </w:rPr>
        <w:t>TOTAL PRICE</w:t>
      </w:r>
    </w:p>
    <w:p w14:paraId="529BF09B" w14:textId="296E271C" w:rsidR="00367F9B" w:rsidRDefault="00595559" w:rsidP="00595559">
      <w:pPr>
        <w:numPr>
          <w:ilvl w:val="0"/>
          <w:numId w:val="14"/>
        </w:numPr>
        <w:spacing w:after="219"/>
        <w:ind w:right="0"/>
      </w:pPr>
      <w:r>
        <w:rPr>
          <w:sz w:val="24"/>
          <w:szCs w:val="24"/>
        </w:rPr>
        <w:t>Total</w:t>
      </w:r>
      <w:r w:rsidR="00367F9B">
        <w:rPr>
          <w:sz w:val="24"/>
          <w:szCs w:val="24"/>
        </w:rPr>
        <w:t xml:space="preserve"> Plot Price: Rs. ___________________/- per Sq. Mtr. (Rs.______________/- per Sq. Yds.);</w:t>
      </w:r>
    </w:p>
    <w:p w14:paraId="6C2E2967" w14:textId="01DF2C00" w:rsidR="00367F9B" w:rsidRPr="00110EDE" w:rsidRDefault="00367F9B" w:rsidP="00595559">
      <w:pPr>
        <w:spacing w:after="321"/>
        <w:ind w:left="300" w:right="0"/>
      </w:pPr>
    </w:p>
    <w:p w14:paraId="41F74CE7" w14:textId="77777777" w:rsidR="00110EDE" w:rsidRPr="00110EDE" w:rsidRDefault="00110EDE" w:rsidP="00110EDE">
      <w:pPr>
        <w:spacing w:after="321"/>
        <w:ind w:left="0" w:right="0"/>
        <w:rPr>
          <w:b/>
          <w:bCs/>
        </w:rPr>
      </w:pPr>
      <w:r w:rsidRPr="00110EDE">
        <w:rPr>
          <w:b/>
          <w:bCs/>
          <w:sz w:val="24"/>
          <w:szCs w:val="24"/>
        </w:rPr>
        <w:t>PAYMENT PLAN OPTED:</w:t>
      </w:r>
    </w:p>
    <w:tbl>
      <w:tblPr>
        <w:tblStyle w:val="a8"/>
        <w:tblW w:w="9634" w:type="dxa"/>
        <w:tblInd w:w="5" w:type="dxa"/>
        <w:tblLayout w:type="fixed"/>
        <w:tblLook w:val="04A0" w:firstRow="1" w:lastRow="0" w:firstColumn="1" w:lastColumn="0" w:noHBand="0" w:noVBand="1"/>
      </w:tblPr>
      <w:tblGrid>
        <w:gridCol w:w="4595"/>
        <w:gridCol w:w="5039"/>
      </w:tblGrid>
      <w:tr w:rsidR="000F6137" w14:paraId="29889C5F" w14:textId="77777777" w:rsidTr="000F6137">
        <w:trPr>
          <w:trHeight w:val="78"/>
        </w:trPr>
        <w:tc>
          <w:tcPr>
            <w:tcW w:w="4595" w:type="dxa"/>
          </w:tcPr>
          <w:p w14:paraId="474E16C1" w14:textId="77777777" w:rsidR="000F6137" w:rsidRDefault="000F6137" w:rsidP="00C73D45">
            <w:pPr>
              <w:ind w:left="0" w:right="0"/>
              <w:jc w:val="center"/>
              <w:rPr>
                <w:b/>
                <w:color w:val="000000"/>
                <w:sz w:val="24"/>
                <w:szCs w:val="24"/>
              </w:rPr>
            </w:pPr>
            <w:r>
              <w:rPr>
                <w:b/>
                <w:color w:val="000000"/>
                <w:sz w:val="24"/>
                <w:szCs w:val="24"/>
              </w:rPr>
              <w:t>Down Payment Plan</w:t>
            </w:r>
          </w:p>
          <w:p w14:paraId="19CBC5FA" w14:textId="77777777" w:rsidR="000F6137" w:rsidRDefault="000F6137" w:rsidP="00C73D45">
            <w:pPr>
              <w:ind w:left="0" w:right="0"/>
              <w:jc w:val="center"/>
              <w:rPr>
                <w:b/>
                <w:color w:val="000000"/>
                <w:sz w:val="24"/>
                <w:szCs w:val="24"/>
              </w:rPr>
            </w:pPr>
          </w:p>
          <w:p w14:paraId="3976D5D2" w14:textId="77777777" w:rsidR="000F6137" w:rsidRDefault="000F6137" w:rsidP="00C73D45">
            <w:pPr>
              <w:ind w:left="0" w:right="0"/>
              <w:jc w:val="center"/>
              <w:rPr>
                <w:b/>
                <w:color w:val="000000"/>
                <w:sz w:val="24"/>
                <w:szCs w:val="24"/>
              </w:rPr>
            </w:pPr>
            <w:r>
              <w:rPr>
                <w:rFonts w:ascii="Wingdings 2" w:eastAsia="Wingdings 2" w:hAnsi="Wingdings 2" w:cs="Wingdings 2"/>
                <w:b/>
                <w:color w:val="000000"/>
                <w:sz w:val="24"/>
                <w:szCs w:val="24"/>
              </w:rPr>
              <w:t>🖵</w:t>
            </w:r>
          </w:p>
        </w:tc>
        <w:tc>
          <w:tcPr>
            <w:tcW w:w="5039" w:type="dxa"/>
          </w:tcPr>
          <w:p w14:paraId="1EF5B681" w14:textId="77777777" w:rsidR="000F6137" w:rsidRDefault="000F6137" w:rsidP="00C73D45">
            <w:pPr>
              <w:ind w:left="0" w:right="0"/>
              <w:jc w:val="center"/>
              <w:rPr>
                <w:b/>
                <w:color w:val="000000"/>
                <w:sz w:val="24"/>
                <w:szCs w:val="24"/>
              </w:rPr>
            </w:pPr>
            <w:r>
              <w:rPr>
                <w:b/>
                <w:color w:val="000000"/>
                <w:sz w:val="24"/>
                <w:szCs w:val="24"/>
              </w:rPr>
              <w:t xml:space="preserve">Development  Linked/Installment Payment Plan </w:t>
            </w:r>
          </w:p>
          <w:p w14:paraId="536724D7" w14:textId="77777777" w:rsidR="000F6137" w:rsidRDefault="000F6137" w:rsidP="00C73D45">
            <w:pPr>
              <w:ind w:left="0" w:right="0"/>
              <w:jc w:val="center"/>
              <w:rPr>
                <w:b/>
                <w:color w:val="000000"/>
                <w:sz w:val="24"/>
                <w:szCs w:val="24"/>
              </w:rPr>
            </w:pPr>
          </w:p>
          <w:p w14:paraId="36FD2BDD" w14:textId="77777777" w:rsidR="000F6137" w:rsidRDefault="000F6137" w:rsidP="00C73D45">
            <w:pPr>
              <w:ind w:left="0" w:right="0"/>
              <w:jc w:val="center"/>
              <w:rPr>
                <w:b/>
                <w:color w:val="000000"/>
                <w:sz w:val="24"/>
                <w:szCs w:val="24"/>
              </w:rPr>
            </w:pPr>
            <w:r>
              <w:rPr>
                <w:rFonts w:ascii="Wingdings 2" w:eastAsia="Wingdings 2" w:hAnsi="Wingdings 2" w:cs="Wingdings 2"/>
                <w:b/>
                <w:color w:val="000000"/>
                <w:sz w:val="24"/>
                <w:szCs w:val="24"/>
              </w:rPr>
              <w:t>🖵</w:t>
            </w:r>
          </w:p>
        </w:tc>
      </w:tr>
      <w:tr w:rsidR="00E86947" w14:paraId="41A35386" w14:textId="77777777" w:rsidTr="000F613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Ex>
        <w:trPr>
          <w:trHeight w:val="401"/>
        </w:trPr>
        <w:tc>
          <w:tcPr>
            <w:tcW w:w="4595" w:type="dxa"/>
            <w:vAlign w:val="bottom"/>
          </w:tcPr>
          <w:p w14:paraId="78E3AF3E" w14:textId="77777777" w:rsidR="00E86947" w:rsidRDefault="00C1364E">
            <w:pPr>
              <w:spacing w:after="60"/>
              <w:ind w:left="0" w:right="0"/>
              <w:jc w:val="left"/>
              <w:rPr>
                <w:color w:val="000000"/>
                <w:sz w:val="24"/>
                <w:szCs w:val="24"/>
              </w:rPr>
            </w:pPr>
            <w:r>
              <w:rPr>
                <w:color w:val="000000"/>
                <w:sz w:val="24"/>
                <w:szCs w:val="24"/>
              </w:rPr>
              <w:t xml:space="preserve">Direct contact with company Office / Project Site </w:t>
            </w:r>
            <w:r>
              <w:rPr>
                <w:rFonts w:ascii="Wingdings" w:eastAsia="Wingdings" w:hAnsi="Wingdings" w:cs="Wingdings"/>
                <w:color w:val="000000"/>
                <w:sz w:val="24"/>
                <w:szCs w:val="24"/>
              </w:rPr>
              <w:t></w:t>
            </w:r>
            <w:r>
              <w:rPr>
                <w:rFonts w:ascii="Wingdings 2" w:eastAsia="Wingdings 2" w:hAnsi="Wingdings 2" w:cs="Wingdings 2"/>
                <w:color w:val="000000"/>
                <w:sz w:val="24"/>
                <w:szCs w:val="24"/>
              </w:rPr>
              <w:t>🖵</w:t>
            </w:r>
          </w:p>
        </w:tc>
        <w:tc>
          <w:tcPr>
            <w:tcW w:w="5039" w:type="dxa"/>
            <w:vAlign w:val="bottom"/>
          </w:tcPr>
          <w:p w14:paraId="51C6C958" w14:textId="77777777" w:rsidR="00E86947" w:rsidRDefault="00C1364E">
            <w:pPr>
              <w:spacing w:after="60"/>
              <w:ind w:left="0" w:right="0"/>
              <w:jc w:val="left"/>
              <w:rPr>
                <w:color w:val="000000"/>
                <w:sz w:val="24"/>
                <w:szCs w:val="24"/>
              </w:rPr>
            </w:pPr>
            <w:r>
              <w:rPr>
                <w:color w:val="000000"/>
                <w:sz w:val="24"/>
                <w:szCs w:val="24"/>
              </w:rPr>
              <w:t>Real Estate Agent</w:t>
            </w:r>
            <w:r>
              <w:rPr>
                <w:rFonts w:ascii="Wingdings 2" w:eastAsia="Wingdings 2" w:hAnsi="Wingdings 2" w:cs="Wingdings 2"/>
                <w:color w:val="000000"/>
                <w:sz w:val="24"/>
                <w:szCs w:val="24"/>
              </w:rPr>
              <w:t>🖵</w:t>
            </w:r>
            <w:r>
              <w:rPr>
                <w:color w:val="000000"/>
                <w:sz w:val="24"/>
                <w:szCs w:val="24"/>
              </w:rPr>
              <w:t xml:space="preserve">       </w:t>
            </w:r>
          </w:p>
          <w:p w14:paraId="52271D7E" w14:textId="77777777" w:rsidR="00E86947" w:rsidRDefault="00C1364E">
            <w:pPr>
              <w:spacing w:after="60"/>
              <w:ind w:left="0" w:right="0"/>
              <w:jc w:val="left"/>
              <w:rPr>
                <w:color w:val="000000"/>
                <w:sz w:val="24"/>
                <w:szCs w:val="24"/>
              </w:rPr>
            </w:pPr>
            <w:r>
              <w:rPr>
                <w:color w:val="000000"/>
                <w:sz w:val="24"/>
                <w:szCs w:val="24"/>
              </w:rPr>
              <w:t>having RERA registration # _____________</w:t>
            </w:r>
          </w:p>
        </w:tc>
      </w:tr>
    </w:tbl>
    <w:p w14:paraId="31C812F9" w14:textId="77777777" w:rsidR="000F6137" w:rsidRDefault="00C1364E">
      <w:pPr>
        <w:spacing w:after="219"/>
        <w:ind w:left="-5" w:right="0"/>
        <w:rPr>
          <w:sz w:val="24"/>
          <w:szCs w:val="24"/>
        </w:rPr>
      </w:pPr>
      <w:r>
        <w:rPr>
          <w:sz w:val="24"/>
          <w:szCs w:val="24"/>
        </w:rPr>
        <w:t xml:space="preserve"> </w:t>
      </w:r>
    </w:p>
    <w:p w14:paraId="638CA562" w14:textId="77777777" w:rsidR="000F6137" w:rsidRDefault="000F6137" w:rsidP="000F6137">
      <w:pPr>
        <w:spacing w:after="219"/>
        <w:ind w:left="-5" w:right="0"/>
        <w:rPr>
          <w:sz w:val="24"/>
          <w:szCs w:val="24"/>
        </w:rPr>
      </w:pPr>
      <w:r w:rsidRPr="000F6137">
        <w:rPr>
          <w:sz w:val="24"/>
          <w:szCs w:val="24"/>
          <w:lang w:val="en-GB"/>
        </w:rPr>
        <w:t>Payment received vide Cheque/DD/Pay Order</w:t>
      </w:r>
      <w:r w:rsidR="00533178">
        <w:rPr>
          <w:sz w:val="24"/>
          <w:szCs w:val="24"/>
          <w:lang w:val="en-GB"/>
        </w:rPr>
        <w:t>/RTGS,</w:t>
      </w:r>
      <w:r w:rsidR="002D2AC9">
        <w:rPr>
          <w:sz w:val="24"/>
          <w:szCs w:val="24"/>
          <w:lang w:val="en-GB"/>
        </w:rPr>
        <w:t xml:space="preserve"> </w:t>
      </w:r>
      <w:r w:rsidR="00533178">
        <w:rPr>
          <w:sz w:val="24"/>
          <w:szCs w:val="24"/>
          <w:lang w:val="en-GB"/>
        </w:rPr>
        <w:t>NEFT,</w:t>
      </w:r>
      <w:r w:rsidR="002D2AC9">
        <w:rPr>
          <w:sz w:val="24"/>
          <w:szCs w:val="24"/>
          <w:lang w:val="en-GB"/>
        </w:rPr>
        <w:t xml:space="preserve"> </w:t>
      </w:r>
      <w:r w:rsidR="00533178">
        <w:rPr>
          <w:sz w:val="24"/>
          <w:szCs w:val="24"/>
          <w:lang w:val="en-GB"/>
        </w:rPr>
        <w:t>IMPS</w:t>
      </w:r>
      <w:r w:rsidRPr="000F6137">
        <w:rPr>
          <w:sz w:val="24"/>
          <w:szCs w:val="24"/>
          <w:lang w:val="en-GB"/>
        </w:rPr>
        <w:t xml:space="preserve"> No.____________ dated _____________ for Rs. ____________________out of NRE/NRO/FC/SB/CUR/CA _______________________________ ACCT ________________________________________________</w:t>
      </w:r>
      <w:r w:rsidR="00C1364E">
        <w:rPr>
          <w:sz w:val="24"/>
          <w:szCs w:val="24"/>
        </w:rPr>
        <w:tab/>
        <w:t xml:space="preserve"> </w:t>
      </w:r>
      <w:r w:rsidR="00C1364E">
        <w:rPr>
          <w:sz w:val="24"/>
          <w:szCs w:val="24"/>
        </w:rPr>
        <w:tab/>
        <w:t xml:space="preserve"> </w:t>
      </w:r>
      <w:r w:rsidR="00C1364E">
        <w:rPr>
          <w:sz w:val="24"/>
          <w:szCs w:val="24"/>
        </w:rPr>
        <w:tab/>
        <w:t xml:space="preserve"> </w:t>
      </w:r>
      <w:r w:rsidR="00C1364E">
        <w:rPr>
          <w:sz w:val="24"/>
          <w:szCs w:val="24"/>
        </w:rPr>
        <w:tab/>
        <w:t xml:space="preserve"> </w:t>
      </w:r>
      <w:r w:rsidR="00C1364E">
        <w:rPr>
          <w:sz w:val="24"/>
          <w:szCs w:val="24"/>
        </w:rPr>
        <w:tab/>
        <w:t xml:space="preserve"> </w:t>
      </w:r>
      <w:r w:rsidR="00C1364E">
        <w:rPr>
          <w:sz w:val="24"/>
          <w:szCs w:val="24"/>
        </w:rPr>
        <w:tab/>
        <w:t xml:space="preserve"> </w:t>
      </w:r>
    </w:p>
    <w:p w14:paraId="25B19305" w14:textId="77777777" w:rsidR="00E86947" w:rsidRPr="000F6137" w:rsidRDefault="00C1364E" w:rsidP="000F6137">
      <w:pPr>
        <w:spacing w:after="219"/>
        <w:ind w:left="0" w:right="0"/>
        <w:rPr>
          <w:sz w:val="24"/>
          <w:szCs w:val="24"/>
          <w:lang w:val="en-GB"/>
        </w:rPr>
      </w:pPr>
      <w:r>
        <w:rPr>
          <w:sz w:val="24"/>
          <w:szCs w:val="24"/>
        </w:rPr>
        <w:t xml:space="preserve"> </w:t>
      </w:r>
      <w:r>
        <w:rPr>
          <w:sz w:val="24"/>
          <w:szCs w:val="24"/>
        </w:rPr>
        <w:tab/>
        <w:t xml:space="preserve"> </w:t>
      </w:r>
      <w:r>
        <w:rPr>
          <w:sz w:val="24"/>
          <w:szCs w:val="24"/>
        </w:rPr>
        <w:tab/>
        <w:t xml:space="preserve"> </w:t>
      </w:r>
      <w:r>
        <w:rPr>
          <w:sz w:val="24"/>
          <w:szCs w:val="24"/>
        </w:rPr>
        <w:tab/>
      </w:r>
    </w:p>
    <w:p w14:paraId="2861E84E" w14:textId="77777777" w:rsidR="00E86947" w:rsidRDefault="00C1364E">
      <w:pPr>
        <w:spacing w:after="219"/>
        <w:ind w:left="-5" w:right="0"/>
        <w:rPr>
          <w:sz w:val="24"/>
          <w:szCs w:val="24"/>
        </w:rPr>
      </w:pPr>
      <w:r>
        <w:rPr>
          <w:sz w:val="24"/>
          <w:szCs w:val="24"/>
        </w:rPr>
        <w:t xml:space="preserve"> Special Instructions/Remarks_____________________________________________________</w:t>
      </w:r>
      <w:r w:rsidR="00367F9B">
        <w:rPr>
          <w:sz w:val="24"/>
          <w:szCs w:val="24"/>
        </w:rPr>
        <w:t>_</w:t>
      </w:r>
    </w:p>
    <w:p w14:paraId="4F19C8BC" w14:textId="77777777" w:rsidR="00367F9B" w:rsidRDefault="00367F9B">
      <w:pPr>
        <w:spacing w:after="219"/>
        <w:ind w:left="-5" w:right="0"/>
        <w:rPr>
          <w:sz w:val="24"/>
          <w:szCs w:val="24"/>
        </w:rPr>
      </w:pPr>
    </w:p>
    <w:p w14:paraId="2B36AA51" w14:textId="77777777" w:rsidR="00367F9B" w:rsidRDefault="00367F9B">
      <w:pPr>
        <w:spacing w:after="219"/>
        <w:ind w:left="-5" w:right="0"/>
        <w:rPr>
          <w:sz w:val="24"/>
          <w:szCs w:val="24"/>
        </w:rPr>
      </w:pPr>
    </w:p>
    <w:p w14:paraId="6B30ACFB" w14:textId="77777777" w:rsidR="00E86947" w:rsidRDefault="00C1364E">
      <w:pPr>
        <w:spacing w:after="219"/>
        <w:ind w:left="-5" w:right="0"/>
        <w:rPr>
          <w:sz w:val="24"/>
          <w:szCs w:val="24"/>
        </w:rPr>
      </w:pPr>
      <w:r>
        <w:rPr>
          <w:sz w:val="24"/>
          <w:szCs w:val="24"/>
        </w:rPr>
        <w:t xml:space="preserve">Signature (Receiving Officer)  </w:t>
      </w:r>
      <w:r>
        <w:rPr>
          <w:sz w:val="24"/>
          <w:szCs w:val="24"/>
        </w:rPr>
        <w:tab/>
      </w:r>
      <w:r>
        <w:rPr>
          <w:sz w:val="24"/>
          <w:szCs w:val="24"/>
        </w:rPr>
        <w:tab/>
      </w:r>
      <w:r>
        <w:rPr>
          <w:sz w:val="24"/>
          <w:szCs w:val="24"/>
        </w:rPr>
        <w:tab/>
      </w:r>
      <w:r>
        <w:rPr>
          <w:sz w:val="24"/>
          <w:szCs w:val="24"/>
        </w:rPr>
        <w:tab/>
      </w:r>
      <w:r>
        <w:rPr>
          <w:sz w:val="24"/>
          <w:szCs w:val="24"/>
        </w:rPr>
        <w:tab/>
      </w:r>
      <w:r>
        <w:rPr>
          <w:color w:val="000000"/>
          <w:sz w:val="24"/>
          <w:szCs w:val="24"/>
        </w:rPr>
        <w:t>Signature (Sales Head)</w:t>
      </w:r>
    </w:p>
    <w:p w14:paraId="456904EE" w14:textId="77777777" w:rsidR="00E86947" w:rsidRDefault="00C1364E">
      <w:pPr>
        <w:spacing w:after="160" w:line="259" w:lineRule="auto"/>
        <w:ind w:left="0" w:right="0"/>
        <w:jc w:val="left"/>
        <w:rPr>
          <w:b/>
          <w:sz w:val="24"/>
          <w:szCs w:val="24"/>
        </w:rPr>
      </w:pPr>
      <w:r>
        <w:br w:type="page"/>
      </w:r>
    </w:p>
    <w:p w14:paraId="68EF0017" w14:textId="77777777" w:rsidR="00E86947" w:rsidRDefault="00C1364E" w:rsidP="000F6137">
      <w:pPr>
        <w:spacing w:after="6" w:line="375" w:lineRule="auto"/>
        <w:ind w:left="0" w:right="95"/>
        <w:jc w:val="center"/>
        <w:rPr>
          <w:b/>
          <w:sz w:val="24"/>
          <w:szCs w:val="24"/>
        </w:rPr>
      </w:pPr>
      <w:r>
        <w:rPr>
          <w:b/>
          <w:sz w:val="24"/>
          <w:szCs w:val="24"/>
        </w:rPr>
        <w:lastRenderedPageBreak/>
        <w:t>TERMS AND CONDITIONS</w:t>
      </w:r>
    </w:p>
    <w:p w14:paraId="33E36632" w14:textId="1AEC976C" w:rsidR="00110EDE" w:rsidRDefault="00110EDE" w:rsidP="00110EDE">
      <w:pPr>
        <w:spacing w:after="6" w:line="240" w:lineRule="auto"/>
        <w:ind w:left="0" w:right="95"/>
        <w:rPr>
          <w:b/>
          <w:sz w:val="24"/>
          <w:szCs w:val="24"/>
        </w:rPr>
      </w:pPr>
      <w:r>
        <w:rPr>
          <w:b/>
          <w:sz w:val="24"/>
          <w:szCs w:val="24"/>
        </w:rPr>
        <w:t xml:space="preserve">Terms &amp; Conditions forming part of the Application </w:t>
      </w:r>
      <w:r w:rsidRPr="00110EDE">
        <w:rPr>
          <w:b/>
          <w:sz w:val="24"/>
          <w:szCs w:val="24"/>
        </w:rPr>
        <w:t>for booking of a residential plot in upcoming project “</w:t>
      </w:r>
      <w:r w:rsidR="0001013F" w:rsidRPr="00595559">
        <w:rPr>
          <w:b/>
          <w:sz w:val="24"/>
          <w:szCs w:val="24"/>
        </w:rPr>
        <w:t>WOODVIEW RESIDENCIES</w:t>
      </w:r>
      <w:r w:rsidRPr="00110EDE">
        <w:rPr>
          <w:b/>
          <w:sz w:val="24"/>
          <w:szCs w:val="24"/>
        </w:rPr>
        <w:t xml:space="preserve">” situated at Sector 89 &amp; 90, Villages </w:t>
      </w:r>
      <w:proofErr w:type="spellStart"/>
      <w:r w:rsidRPr="00110EDE">
        <w:rPr>
          <w:b/>
          <w:sz w:val="24"/>
          <w:szCs w:val="24"/>
        </w:rPr>
        <w:t>Hayatpur</w:t>
      </w:r>
      <w:proofErr w:type="spellEnd"/>
      <w:r w:rsidRPr="00110EDE">
        <w:rPr>
          <w:b/>
          <w:sz w:val="24"/>
          <w:szCs w:val="24"/>
        </w:rPr>
        <w:t xml:space="preserve"> &amp; </w:t>
      </w:r>
      <w:proofErr w:type="spellStart"/>
      <w:r w:rsidRPr="00110EDE">
        <w:rPr>
          <w:b/>
          <w:sz w:val="24"/>
          <w:szCs w:val="24"/>
        </w:rPr>
        <w:t>Badha</w:t>
      </w:r>
      <w:proofErr w:type="spellEnd"/>
      <w:r w:rsidRPr="00110EDE">
        <w:rPr>
          <w:b/>
          <w:sz w:val="24"/>
          <w:szCs w:val="24"/>
        </w:rPr>
        <w:t xml:space="preserve">, District Gurugram, </w:t>
      </w:r>
      <w:proofErr w:type="gramStart"/>
      <w:r w:rsidRPr="00110EDE">
        <w:rPr>
          <w:b/>
          <w:sz w:val="24"/>
          <w:szCs w:val="24"/>
        </w:rPr>
        <w:t>Haryana</w:t>
      </w:r>
      <w:proofErr w:type="gramEnd"/>
      <w:r>
        <w:rPr>
          <w:b/>
          <w:sz w:val="24"/>
          <w:szCs w:val="24"/>
        </w:rPr>
        <w:t>.</w:t>
      </w:r>
    </w:p>
    <w:p w14:paraId="35D45EF6" w14:textId="77777777" w:rsidR="00110EDE" w:rsidRDefault="00110EDE" w:rsidP="00110EDE">
      <w:pPr>
        <w:spacing w:after="6" w:line="240" w:lineRule="auto"/>
        <w:ind w:left="0" w:right="95"/>
        <w:rPr>
          <w:b/>
          <w:sz w:val="24"/>
          <w:szCs w:val="24"/>
        </w:rPr>
      </w:pPr>
      <w:r w:rsidRPr="00110EDE">
        <w:rPr>
          <w:b/>
          <w:sz w:val="24"/>
          <w:szCs w:val="24"/>
        </w:rPr>
        <w:t xml:space="preserve"> </w:t>
      </w:r>
    </w:p>
    <w:p w14:paraId="2F4BD231" w14:textId="77777777" w:rsidR="00E86947" w:rsidRPr="00024F71" w:rsidRDefault="00C1364E" w:rsidP="00024F71">
      <w:pPr>
        <w:pStyle w:val="ListParagraph"/>
        <w:numPr>
          <w:ilvl w:val="0"/>
          <w:numId w:val="9"/>
        </w:numPr>
        <w:spacing w:after="6" w:line="375" w:lineRule="auto"/>
        <w:rPr>
          <w:sz w:val="24"/>
          <w:szCs w:val="24"/>
        </w:rPr>
      </w:pPr>
      <w:r w:rsidRPr="00024F71">
        <w:rPr>
          <w:b/>
          <w:sz w:val="24"/>
          <w:szCs w:val="24"/>
        </w:rPr>
        <w:t>Definitions and Interpretation</w:t>
      </w:r>
      <w:r w:rsidRPr="00024F71">
        <w:rPr>
          <w:sz w:val="24"/>
          <w:szCs w:val="24"/>
        </w:rPr>
        <w:t>:</w:t>
      </w:r>
    </w:p>
    <w:p w14:paraId="0ACB7EF1" w14:textId="77777777" w:rsidR="00E86947" w:rsidRDefault="00C1364E">
      <w:pPr>
        <w:ind w:left="715" w:right="0"/>
        <w:rPr>
          <w:sz w:val="24"/>
          <w:szCs w:val="24"/>
        </w:rPr>
      </w:pPr>
      <w:r>
        <w:rPr>
          <w:sz w:val="24"/>
          <w:szCs w:val="24"/>
        </w:rPr>
        <w:t>In this Application, the following words and expressions, when written in capital letters, shall have the meanings assigned herein. When not written in capital letters, such words and expressions shall be attributed to their ordinary meaning and/or as specified in the Buyer’s Agreement</w:t>
      </w:r>
      <w:r w:rsidR="00C46FE4">
        <w:rPr>
          <w:sz w:val="24"/>
          <w:szCs w:val="24"/>
        </w:rPr>
        <w:t>/Agreement for Sale</w:t>
      </w:r>
      <w:r>
        <w:rPr>
          <w:sz w:val="24"/>
          <w:szCs w:val="24"/>
        </w:rPr>
        <w:t>.</w:t>
      </w:r>
    </w:p>
    <w:p w14:paraId="3BD18E8F" w14:textId="77777777" w:rsidR="00110EDE" w:rsidRDefault="00110EDE">
      <w:pPr>
        <w:ind w:left="715" w:right="0"/>
        <w:rPr>
          <w:sz w:val="24"/>
          <w:szCs w:val="24"/>
        </w:rPr>
      </w:pPr>
      <w:r w:rsidRPr="00110EDE">
        <w:rPr>
          <w:sz w:val="24"/>
          <w:szCs w:val="24"/>
          <w:lang w:val="en-GB"/>
        </w:rPr>
        <w:t>“Agreement” shall mean the Buyer’s Agreement</w:t>
      </w:r>
      <w:r>
        <w:rPr>
          <w:sz w:val="24"/>
          <w:szCs w:val="24"/>
          <w:lang w:val="en-GB"/>
        </w:rPr>
        <w:t>/Agreement for Sale</w:t>
      </w:r>
      <w:r w:rsidRPr="00110EDE">
        <w:rPr>
          <w:sz w:val="24"/>
          <w:szCs w:val="24"/>
          <w:lang w:val="en-GB"/>
        </w:rPr>
        <w:t xml:space="preserve"> which will be executed as per the standard format of the </w:t>
      </w:r>
      <w:r w:rsidR="00AB3554">
        <w:rPr>
          <w:sz w:val="24"/>
          <w:szCs w:val="24"/>
          <w:lang w:val="en-GB"/>
        </w:rPr>
        <w:t>Developer</w:t>
      </w:r>
      <w:r w:rsidRPr="00110EDE">
        <w:rPr>
          <w:sz w:val="24"/>
          <w:szCs w:val="24"/>
          <w:lang w:val="en-GB"/>
        </w:rPr>
        <w:t>.</w:t>
      </w:r>
    </w:p>
    <w:p w14:paraId="7156E7D3" w14:textId="754E1B21" w:rsidR="00E86947" w:rsidRDefault="00C1364E">
      <w:pPr>
        <w:ind w:left="715" w:right="0"/>
        <w:rPr>
          <w:sz w:val="24"/>
          <w:szCs w:val="24"/>
        </w:rPr>
      </w:pPr>
      <w:r>
        <w:rPr>
          <w:sz w:val="24"/>
          <w:szCs w:val="24"/>
        </w:rPr>
        <w:t>“</w:t>
      </w:r>
      <w:r w:rsidR="00B16110">
        <w:rPr>
          <w:sz w:val="24"/>
          <w:szCs w:val="24"/>
        </w:rPr>
        <w:t>Plot</w:t>
      </w:r>
      <w:r>
        <w:rPr>
          <w:sz w:val="24"/>
          <w:szCs w:val="24"/>
        </w:rPr>
        <w:t xml:space="preserve">” means the specific residential </w:t>
      </w:r>
      <w:r w:rsidR="00B16110">
        <w:rPr>
          <w:sz w:val="24"/>
          <w:szCs w:val="24"/>
        </w:rPr>
        <w:t>plot</w:t>
      </w:r>
      <w:r>
        <w:rPr>
          <w:sz w:val="24"/>
          <w:szCs w:val="24"/>
        </w:rPr>
        <w:t xml:space="preserve"> applied for by the </w:t>
      </w:r>
      <w:r w:rsidR="0014713F">
        <w:rPr>
          <w:sz w:val="24"/>
          <w:szCs w:val="24"/>
        </w:rPr>
        <w:t>Applicant(s)</w:t>
      </w:r>
      <w:r>
        <w:rPr>
          <w:sz w:val="24"/>
          <w:szCs w:val="24"/>
        </w:rPr>
        <w:t>, details of which have been set out in this Application.</w:t>
      </w:r>
    </w:p>
    <w:p w14:paraId="2E088EBA" w14:textId="77777777" w:rsidR="00E86947" w:rsidRDefault="00C1364E">
      <w:pPr>
        <w:ind w:left="715" w:right="0"/>
        <w:rPr>
          <w:sz w:val="24"/>
          <w:szCs w:val="24"/>
        </w:rPr>
      </w:pPr>
      <w:r>
        <w:rPr>
          <w:sz w:val="24"/>
          <w:szCs w:val="24"/>
        </w:rPr>
        <w:t>“Applicant</w:t>
      </w:r>
      <w:r w:rsidR="00110EDE">
        <w:rPr>
          <w:sz w:val="24"/>
          <w:szCs w:val="24"/>
        </w:rPr>
        <w:t>(s)</w:t>
      </w:r>
      <w:r>
        <w:rPr>
          <w:sz w:val="24"/>
          <w:szCs w:val="24"/>
        </w:rPr>
        <w:t xml:space="preserve">” shall mean the applicant, applying for booking of the said </w:t>
      </w:r>
      <w:r w:rsidR="00B16110">
        <w:rPr>
          <w:sz w:val="24"/>
          <w:szCs w:val="24"/>
        </w:rPr>
        <w:t>Plot</w:t>
      </w:r>
      <w:r>
        <w:rPr>
          <w:sz w:val="24"/>
          <w:szCs w:val="24"/>
        </w:rPr>
        <w:t xml:space="preserve"> whose particulars are set out in this Application and who have appended their signatures on each page, as acknowledgement of having agreed to the terms and conditions of this Application and the Buyer’s Agreement</w:t>
      </w:r>
      <w:r w:rsidR="00C46FE4">
        <w:rPr>
          <w:sz w:val="24"/>
          <w:szCs w:val="24"/>
        </w:rPr>
        <w:t>/Agreement for Sale</w:t>
      </w:r>
      <w:r>
        <w:rPr>
          <w:sz w:val="24"/>
          <w:szCs w:val="24"/>
        </w:rPr>
        <w:t>.</w:t>
      </w:r>
    </w:p>
    <w:p w14:paraId="19583FD4" w14:textId="77777777" w:rsidR="00E86947" w:rsidRDefault="00C1364E">
      <w:pPr>
        <w:ind w:left="715" w:right="0"/>
        <w:rPr>
          <w:sz w:val="24"/>
          <w:szCs w:val="24"/>
        </w:rPr>
      </w:pPr>
      <w:r>
        <w:rPr>
          <w:sz w:val="24"/>
          <w:szCs w:val="24"/>
        </w:rPr>
        <w:t xml:space="preserve">“Application” shall mean this application for booking of the </w:t>
      </w:r>
      <w:r w:rsidR="00C46FE4">
        <w:rPr>
          <w:sz w:val="24"/>
          <w:szCs w:val="24"/>
        </w:rPr>
        <w:t>Plot</w:t>
      </w:r>
      <w:r>
        <w:rPr>
          <w:sz w:val="24"/>
          <w:szCs w:val="24"/>
        </w:rPr>
        <w:t xml:space="preserve"> along with the terms and conditions and annexures contained herein. </w:t>
      </w:r>
    </w:p>
    <w:p w14:paraId="69955BB7" w14:textId="582AA7F8" w:rsidR="00E86947" w:rsidRDefault="00C1364E">
      <w:pPr>
        <w:ind w:left="715" w:right="0"/>
        <w:rPr>
          <w:sz w:val="24"/>
          <w:szCs w:val="24"/>
        </w:rPr>
      </w:pPr>
      <w:r>
        <w:rPr>
          <w:sz w:val="24"/>
          <w:szCs w:val="24"/>
        </w:rPr>
        <w:t>“Buyer’s Agreement</w:t>
      </w:r>
      <w:r w:rsidR="00C46FE4">
        <w:rPr>
          <w:sz w:val="24"/>
          <w:szCs w:val="24"/>
        </w:rPr>
        <w:t xml:space="preserve">/Agreement for Sale” </w:t>
      </w:r>
      <w:r w:rsidR="007B5218">
        <w:rPr>
          <w:sz w:val="24"/>
          <w:szCs w:val="24"/>
        </w:rPr>
        <w:t>shall mean t</w:t>
      </w:r>
      <w:r>
        <w:rPr>
          <w:sz w:val="24"/>
          <w:szCs w:val="24"/>
        </w:rPr>
        <w:t xml:space="preserve">he Agreement for Sale which will be executed and registered between the </w:t>
      </w:r>
      <w:r w:rsidR="0014713F">
        <w:rPr>
          <w:sz w:val="24"/>
          <w:szCs w:val="24"/>
        </w:rPr>
        <w:t>Applicant(s)</w:t>
      </w:r>
      <w:r>
        <w:rPr>
          <w:sz w:val="24"/>
          <w:szCs w:val="24"/>
        </w:rPr>
        <w:t xml:space="preserve">, </w:t>
      </w:r>
      <w:r w:rsidR="0001013F">
        <w:rPr>
          <w:sz w:val="24"/>
          <w:szCs w:val="24"/>
        </w:rPr>
        <w:t>Promoter</w:t>
      </w:r>
      <w:r w:rsidR="00595559">
        <w:rPr>
          <w:sz w:val="24"/>
          <w:szCs w:val="24"/>
        </w:rPr>
        <w:t xml:space="preserve"> </w:t>
      </w:r>
      <w:r>
        <w:rPr>
          <w:sz w:val="24"/>
          <w:szCs w:val="24"/>
        </w:rPr>
        <w:t>and the land owners.</w:t>
      </w:r>
    </w:p>
    <w:p w14:paraId="21EC620F" w14:textId="77777777" w:rsidR="00110EDE" w:rsidRDefault="00110EDE" w:rsidP="00110EDE">
      <w:pPr>
        <w:ind w:left="715" w:right="0"/>
        <w:rPr>
          <w:sz w:val="24"/>
          <w:szCs w:val="24"/>
        </w:rPr>
      </w:pPr>
      <w:r>
        <w:rPr>
          <w:sz w:val="24"/>
          <w:szCs w:val="24"/>
        </w:rPr>
        <w:t>“Delay Payment Charges” means interest at the rate equivalent to State Bank of India’s highest marginal cost of lending rate plus 2% (two percent) or such other rate prescribed under the applicable law.</w:t>
      </w:r>
    </w:p>
    <w:p w14:paraId="047AA67B" w14:textId="03F82447" w:rsidR="00110EDE" w:rsidRDefault="00110EDE" w:rsidP="00110EDE">
      <w:pPr>
        <w:ind w:left="715" w:right="0"/>
        <w:rPr>
          <w:sz w:val="24"/>
          <w:szCs w:val="24"/>
        </w:rPr>
      </w:pPr>
      <w:r>
        <w:rPr>
          <w:sz w:val="24"/>
          <w:szCs w:val="24"/>
        </w:rPr>
        <w:t xml:space="preserve">“Earnest Money” shall mean 10% of the Total Price to be paid by the </w:t>
      </w:r>
      <w:r w:rsidR="0014713F">
        <w:rPr>
          <w:sz w:val="24"/>
          <w:szCs w:val="24"/>
        </w:rPr>
        <w:t>Applicant(s)</w:t>
      </w:r>
      <w:r>
        <w:rPr>
          <w:sz w:val="24"/>
          <w:szCs w:val="24"/>
        </w:rPr>
        <w:t xml:space="preserve"> as per the Payment Plan for due fulfillment of the terms and conditions of the Application/Buyer’s Agreement/Agreement for Sale. </w:t>
      </w:r>
    </w:p>
    <w:p w14:paraId="705165AB" w14:textId="77777777" w:rsidR="00110EDE" w:rsidRPr="00110EDE" w:rsidRDefault="00110EDE" w:rsidP="00110EDE">
      <w:pPr>
        <w:ind w:left="715" w:right="0"/>
        <w:rPr>
          <w:sz w:val="24"/>
          <w:szCs w:val="24"/>
          <w:lang w:val="en-GB"/>
        </w:rPr>
      </w:pPr>
      <w:r w:rsidRPr="00110EDE">
        <w:rPr>
          <w:sz w:val="24"/>
          <w:szCs w:val="24"/>
          <w:lang w:val="en-GB"/>
        </w:rPr>
        <w:t>“EDC” means the external development charges levied by the Government of Haryana, which shall be charged additionally as applicable and the</w:t>
      </w:r>
      <w:r>
        <w:rPr>
          <w:sz w:val="24"/>
          <w:szCs w:val="24"/>
          <w:lang w:val="en-GB"/>
        </w:rPr>
        <w:t xml:space="preserve"> </w:t>
      </w:r>
      <w:r w:rsidRPr="00110EDE">
        <w:rPr>
          <w:sz w:val="24"/>
          <w:szCs w:val="24"/>
          <w:lang w:val="en-GB"/>
        </w:rPr>
        <w:t xml:space="preserve">same shall be paid by the Applicant(s) as and when demanded by the </w:t>
      </w:r>
      <w:r w:rsidR="00AB3554">
        <w:rPr>
          <w:sz w:val="24"/>
          <w:szCs w:val="24"/>
          <w:lang w:val="en-GB"/>
        </w:rPr>
        <w:t xml:space="preserve">Developer. </w:t>
      </w:r>
    </w:p>
    <w:p w14:paraId="7DB638AB" w14:textId="389B983D" w:rsidR="00110EDE" w:rsidRDefault="00110EDE" w:rsidP="00665504">
      <w:pPr>
        <w:ind w:left="715" w:right="0"/>
        <w:rPr>
          <w:sz w:val="24"/>
          <w:szCs w:val="24"/>
        </w:rPr>
      </w:pPr>
      <w:r>
        <w:rPr>
          <w:sz w:val="24"/>
          <w:szCs w:val="24"/>
        </w:rPr>
        <w:t xml:space="preserve">“Force Majeure Event” shall include any event beyond the reasonable control of the </w:t>
      </w:r>
      <w:r w:rsidR="0001013F">
        <w:rPr>
          <w:sz w:val="24"/>
          <w:szCs w:val="24"/>
        </w:rPr>
        <w:t>Promoter</w:t>
      </w:r>
      <w:r w:rsidR="00595559">
        <w:rPr>
          <w:sz w:val="24"/>
          <w:szCs w:val="24"/>
        </w:rPr>
        <w:t xml:space="preserve"> </w:t>
      </w:r>
      <w:r>
        <w:rPr>
          <w:sz w:val="24"/>
          <w:szCs w:val="24"/>
        </w:rPr>
        <w:t xml:space="preserve">which prevents, impairs or adversely affects the Developer’s ability to perform its obligation under the Application </w:t>
      </w:r>
      <w:r>
        <w:rPr>
          <w:i/>
          <w:sz w:val="24"/>
          <w:szCs w:val="24"/>
        </w:rPr>
        <w:t>inter-alia</w:t>
      </w:r>
      <w:r>
        <w:rPr>
          <w:sz w:val="24"/>
          <w:szCs w:val="24"/>
        </w:rPr>
        <w:t xml:space="preserve"> including war or war-like situations, </w:t>
      </w:r>
      <w:proofErr w:type="spellStart"/>
      <w:r>
        <w:rPr>
          <w:sz w:val="24"/>
          <w:szCs w:val="24"/>
        </w:rPr>
        <w:t>labour</w:t>
      </w:r>
      <w:proofErr w:type="spellEnd"/>
      <w:r>
        <w:rPr>
          <w:sz w:val="24"/>
          <w:szCs w:val="24"/>
        </w:rPr>
        <w:t xml:space="preserve"> unrest or strikes, flood, drought, fire, cyclone, epidemics, pandemic, natural disaster, earthquake or any other natural calamities and delay on account of non-availability of steel and/or cement and/or other building materials, water supply or electric power or slow down strike or lock down or due to a dispute with the construction agency employed by the </w:t>
      </w:r>
      <w:r w:rsidR="0001013F">
        <w:rPr>
          <w:sz w:val="24"/>
          <w:szCs w:val="24"/>
        </w:rPr>
        <w:t>Promoter</w:t>
      </w:r>
      <w:r w:rsidR="00595559">
        <w:rPr>
          <w:sz w:val="24"/>
          <w:szCs w:val="24"/>
        </w:rPr>
        <w:t xml:space="preserve"> </w:t>
      </w:r>
      <w:r>
        <w:rPr>
          <w:sz w:val="24"/>
          <w:szCs w:val="24"/>
        </w:rPr>
        <w:t xml:space="preserve">or due to any Court orders or, notice, order, rule, policy/ guidelines, decisions or notification of the Central or State Government and/or any other public or competent authority/tribunals/judicial/quasi-judicial bodies or due to any change in applicable law, applicable policy/guidelines or any delay on account of </w:t>
      </w:r>
      <w:r>
        <w:rPr>
          <w:sz w:val="24"/>
          <w:szCs w:val="24"/>
        </w:rPr>
        <w:lastRenderedPageBreak/>
        <w:t xml:space="preserve">receipt of approvals, or for any other reason beyond the control of the </w:t>
      </w:r>
      <w:proofErr w:type="spellStart"/>
      <w:r w:rsidR="0001013F">
        <w:rPr>
          <w:sz w:val="24"/>
          <w:szCs w:val="24"/>
        </w:rPr>
        <w:t>Promoter</w:t>
      </w:r>
      <w:r>
        <w:rPr>
          <w:sz w:val="24"/>
          <w:szCs w:val="24"/>
        </w:rPr>
        <w:t>and</w:t>
      </w:r>
      <w:proofErr w:type="spellEnd"/>
      <w:r>
        <w:rPr>
          <w:sz w:val="24"/>
          <w:szCs w:val="24"/>
        </w:rPr>
        <w:t xml:space="preserve"> any other such event or circumstance similar or analogous to the foregoing.</w:t>
      </w:r>
    </w:p>
    <w:p w14:paraId="52A8F985" w14:textId="77777777" w:rsidR="00665504" w:rsidRPr="00665504" w:rsidRDefault="00665504" w:rsidP="00665504">
      <w:pPr>
        <w:ind w:left="715" w:right="0"/>
        <w:rPr>
          <w:sz w:val="24"/>
          <w:szCs w:val="24"/>
          <w:lang w:val="en-GB"/>
        </w:rPr>
      </w:pPr>
      <w:r w:rsidRPr="00665504">
        <w:rPr>
          <w:sz w:val="24"/>
          <w:szCs w:val="24"/>
          <w:lang w:val="en-GB"/>
        </w:rPr>
        <w:t>“IDC” means the infrastructure development charges levied by the Government of Haryana, or any other charges which shall be charged additionally</w:t>
      </w:r>
      <w:r>
        <w:rPr>
          <w:sz w:val="24"/>
          <w:szCs w:val="24"/>
          <w:lang w:val="en-GB"/>
        </w:rPr>
        <w:t xml:space="preserve"> </w:t>
      </w:r>
      <w:r w:rsidRPr="00665504">
        <w:rPr>
          <w:sz w:val="24"/>
          <w:szCs w:val="24"/>
          <w:lang w:val="en-GB"/>
        </w:rPr>
        <w:t xml:space="preserve">as applicable and the same shall be paid by the Applicant(s) as and when demanded by the </w:t>
      </w:r>
      <w:r>
        <w:rPr>
          <w:sz w:val="24"/>
          <w:szCs w:val="24"/>
          <w:lang w:val="en-GB"/>
        </w:rPr>
        <w:t>Developer</w:t>
      </w:r>
      <w:r w:rsidRPr="00665504">
        <w:rPr>
          <w:sz w:val="24"/>
          <w:szCs w:val="24"/>
          <w:lang w:val="en-GB"/>
        </w:rPr>
        <w:t>.</w:t>
      </w:r>
    </w:p>
    <w:p w14:paraId="377957D5" w14:textId="442C2D4F" w:rsidR="00665504" w:rsidRDefault="00665504" w:rsidP="00665504">
      <w:pPr>
        <w:ind w:left="715" w:right="0"/>
        <w:rPr>
          <w:sz w:val="24"/>
          <w:szCs w:val="24"/>
        </w:rPr>
      </w:pPr>
      <w:r>
        <w:rPr>
          <w:sz w:val="24"/>
          <w:szCs w:val="24"/>
        </w:rPr>
        <w:t xml:space="preserve">“Maintenance Agency” means the agency appointed/nominated by the Developer, to whom the </w:t>
      </w:r>
      <w:r w:rsidR="0001013F">
        <w:rPr>
          <w:sz w:val="24"/>
          <w:szCs w:val="24"/>
        </w:rPr>
        <w:t>Promoter</w:t>
      </w:r>
      <w:r w:rsidR="00595559">
        <w:rPr>
          <w:sz w:val="24"/>
          <w:szCs w:val="24"/>
        </w:rPr>
        <w:t xml:space="preserve"> </w:t>
      </w:r>
      <w:r>
        <w:rPr>
          <w:sz w:val="24"/>
          <w:szCs w:val="24"/>
        </w:rPr>
        <w:t>may handover, the maintenance and upkeep of the Project/Residential Plotted Colony and who shall be responsible for providing the maintenance services within the Project/Residential Plotted Colony.</w:t>
      </w:r>
    </w:p>
    <w:p w14:paraId="452B4B2A" w14:textId="6194717C" w:rsidR="00665504" w:rsidRDefault="00665504" w:rsidP="00665504">
      <w:pPr>
        <w:ind w:left="715" w:right="0"/>
        <w:rPr>
          <w:sz w:val="24"/>
          <w:szCs w:val="24"/>
        </w:rPr>
      </w:pPr>
      <w:r>
        <w:rPr>
          <w:sz w:val="24"/>
          <w:szCs w:val="24"/>
        </w:rPr>
        <w:t xml:space="preserve">“Maintenance Charges” mean the charges payable periodically by the </w:t>
      </w:r>
      <w:r w:rsidR="0014713F">
        <w:rPr>
          <w:sz w:val="24"/>
          <w:szCs w:val="24"/>
        </w:rPr>
        <w:t>Applicant(s)</w:t>
      </w:r>
      <w:r>
        <w:rPr>
          <w:sz w:val="24"/>
          <w:szCs w:val="24"/>
        </w:rPr>
        <w:t xml:space="preserve"> for the maintenance and upkeep of the common areas and facilities in respect of the Project/Residential Plotted Colony more particularly detailed in Buyers Agreement/Agreement for Sale. </w:t>
      </w:r>
    </w:p>
    <w:p w14:paraId="016A3592" w14:textId="6DD2FEAC" w:rsidR="00665504" w:rsidRPr="00DD5690" w:rsidRDefault="00595559" w:rsidP="00665504">
      <w:pPr>
        <w:spacing w:after="0" w:line="240" w:lineRule="auto"/>
        <w:ind w:left="720" w:righ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65504">
        <w:rPr>
          <w:rFonts w:ascii="Times New Roman" w:eastAsia="Times New Roman" w:hAnsi="Times New Roman" w:cs="Times New Roman"/>
          <w:sz w:val="24"/>
          <w:szCs w:val="24"/>
        </w:rPr>
        <w:t xml:space="preserve">  </w:t>
      </w:r>
    </w:p>
    <w:p w14:paraId="6295D3B7" w14:textId="77777777" w:rsidR="00665504" w:rsidRDefault="00665504" w:rsidP="00665504">
      <w:pPr>
        <w:ind w:left="715" w:right="0"/>
        <w:rPr>
          <w:sz w:val="24"/>
          <w:szCs w:val="24"/>
        </w:rPr>
      </w:pPr>
      <w:r>
        <w:rPr>
          <w:sz w:val="24"/>
          <w:szCs w:val="24"/>
        </w:rPr>
        <w:t xml:space="preserve">“Payment Plan” means the price list and schedule of payments as set out in </w:t>
      </w:r>
      <w:r>
        <w:rPr>
          <w:b/>
          <w:sz w:val="24"/>
          <w:szCs w:val="24"/>
        </w:rPr>
        <w:t>Annexure-___</w:t>
      </w:r>
      <w:r>
        <w:rPr>
          <w:sz w:val="24"/>
          <w:szCs w:val="24"/>
        </w:rPr>
        <w:t xml:space="preserve"> to this Application providing details of and price of the said Plot.</w:t>
      </w:r>
    </w:p>
    <w:p w14:paraId="28E7FDBB" w14:textId="77777777" w:rsidR="00024F71" w:rsidRDefault="00024F71" w:rsidP="00024F71">
      <w:pPr>
        <w:ind w:left="715" w:right="0"/>
        <w:rPr>
          <w:sz w:val="24"/>
          <w:szCs w:val="24"/>
        </w:rPr>
      </w:pPr>
      <w:r w:rsidRPr="00024F71">
        <w:rPr>
          <w:sz w:val="24"/>
          <w:szCs w:val="24"/>
          <w:lang w:val="en-GB"/>
        </w:rPr>
        <w:t>“Plot” means the specific Plot applied for by the Applicant(s), details of which have been set out in this Application.</w:t>
      </w:r>
    </w:p>
    <w:p w14:paraId="66FDC39A" w14:textId="7B79E6E4" w:rsidR="00665504" w:rsidRDefault="00665504" w:rsidP="00024F71">
      <w:pPr>
        <w:ind w:left="715" w:right="0"/>
        <w:rPr>
          <w:sz w:val="24"/>
          <w:szCs w:val="24"/>
        </w:rPr>
      </w:pPr>
      <w:r>
        <w:rPr>
          <w:sz w:val="24"/>
          <w:szCs w:val="24"/>
        </w:rPr>
        <w:t xml:space="preserve">“Project” shall </w:t>
      </w:r>
      <w:r w:rsidRPr="0036667D">
        <w:rPr>
          <w:sz w:val="24"/>
          <w:szCs w:val="24"/>
        </w:rPr>
        <w:t>mean part of the area of the Residential Plotted Colony, being developed</w:t>
      </w:r>
      <w:r>
        <w:rPr>
          <w:sz w:val="24"/>
          <w:szCs w:val="24"/>
        </w:rPr>
        <w:t xml:space="preserve"> under the name and style of “</w:t>
      </w:r>
      <w:r w:rsidR="0001013F" w:rsidRPr="00964E14">
        <w:rPr>
          <w:sz w:val="24"/>
          <w:szCs w:val="24"/>
        </w:rPr>
        <w:t>WOODVIEW RESIDENCIES</w:t>
      </w:r>
      <w:r>
        <w:rPr>
          <w:sz w:val="24"/>
          <w:szCs w:val="24"/>
        </w:rPr>
        <w:t xml:space="preserve">” at Sector 89 &amp; 90, Villages </w:t>
      </w:r>
      <w:proofErr w:type="spellStart"/>
      <w:r>
        <w:rPr>
          <w:sz w:val="24"/>
          <w:szCs w:val="24"/>
        </w:rPr>
        <w:t>Hayatpur</w:t>
      </w:r>
      <w:proofErr w:type="spellEnd"/>
      <w:r>
        <w:rPr>
          <w:sz w:val="24"/>
          <w:szCs w:val="24"/>
        </w:rPr>
        <w:t xml:space="preserve"> and </w:t>
      </w:r>
      <w:proofErr w:type="spellStart"/>
      <w:r>
        <w:rPr>
          <w:sz w:val="24"/>
          <w:szCs w:val="24"/>
        </w:rPr>
        <w:t>Badha</w:t>
      </w:r>
      <w:proofErr w:type="spellEnd"/>
      <w:r>
        <w:rPr>
          <w:sz w:val="24"/>
          <w:szCs w:val="24"/>
        </w:rPr>
        <w:t>, Distric</w:t>
      </w:r>
      <w:r w:rsidR="00024F71">
        <w:rPr>
          <w:sz w:val="24"/>
          <w:szCs w:val="24"/>
        </w:rPr>
        <w:t>t</w:t>
      </w:r>
      <w:r>
        <w:rPr>
          <w:sz w:val="24"/>
          <w:szCs w:val="24"/>
        </w:rPr>
        <w:t xml:space="preserve"> Gurugram, Haryana and registered under the Real Estate Act and the Haryana Real Estate (Regulation and Development) Rules, 2017 vide Registration No. </w:t>
      </w:r>
      <w:r w:rsidR="00595559" w:rsidRPr="00595559">
        <w:rPr>
          <w:sz w:val="24"/>
          <w:szCs w:val="24"/>
        </w:rPr>
        <w:t>RC/REP/HARERA/GGM/418/150/2020/34</w:t>
      </w:r>
      <w:r>
        <w:rPr>
          <w:sz w:val="24"/>
          <w:szCs w:val="24"/>
        </w:rPr>
        <w:t xml:space="preserve"> dated </w:t>
      </w:r>
      <w:r w:rsidR="00595559">
        <w:rPr>
          <w:sz w:val="24"/>
          <w:szCs w:val="24"/>
        </w:rPr>
        <w:t>06</w:t>
      </w:r>
      <w:r>
        <w:rPr>
          <w:sz w:val="24"/>
          <w:szCs w:val="24"/>
        </w:rPr>
        <w:t>.</w:t>
      </w:r>
      <w:r w:rsidR="00595559">
        <w:rPr>
          <w:sz w:val="24"/>
          <w:szCs w:val="24"/>
        </w:rPr>
        <w:t>10</w:t>
      </w:r>
      <w:r>
        <w:rPr>
          <w:sz w:val="24"/>
          <w:szCs w:val="24"/>
        </w:rPr>
        <w:t>.2020.</w:t>
      </w:r>
    </w:p>
    <w:p w14:paraId="3045CE87" w14:textId="77777777" w:rsidR="00665504" w:rsidRDefault="00665504" w:rsidP="00665504">
      <w:pPr>
        <w:ind w:left="715" w:right="0"/>
        <w:rPr>
          <w:sz w:val="24"/>
          <w:szCs w:val="24"/>
        </w:rPr>
      </w:pPr>
      <w:r>
        <w:rPr>
          <w:sz w:val="24"/>
          <w:szCs w:val="24"/>
        </w:rPr>
        <w:t>“Real Estate Act” shall mean Real Estate (Regulation and Development) Act 2016 read with Haryana Real Estate (Regulation and Development) Rules 2017 and or any amendment thereof.</w:t>
      </w:r>
    </w:p>
    <w:p w14:paraId="0110D3E2" w14:textId="0E9BAD58" w:rsidR="00665504" w:rsidRDefault="00665504" w:rsidP="00665504">
      <w:pPr>
        <w:ind w:left="715" w:right="0"/>
        <w:rPr>
          <w:sz w:val="24"/>
          <w:szCs w:val="24"/>
        </w:rPr>
      </w:pPr>
      <w:r>
        <w:rPr>
          <w:sz w:val="24"/>
          <w:szCs w:val="24"/>
        </w:rPr>
        <w:t xml:space="preserve">“Residential Plotted Colony” means the colony being developed by the </w:t>
      </w:r>
      <w:r w:rsidR="0001013F">
        <w:rPr>
          <w:sz w:val="24"/>
          <w:szCs w:val="24"/>
        </w:rPr>
        <w:t>Promoter</w:t>
      </w:r>
      <w:r w:rsidR="00595559">
        <w:rPr>
          <w:sz w:val="24"/>
          <w:szCs w:val="24"/>
        </w:rPr>
        <w:t xml:space="preserve"> </w:t>
      </w:r>
      <w:r>
        <w:rPr>
          <w:sz w:val="24"/>
          <w:szCs w:val="24"/>
        </w:rPr>
        <w:t>under the name and style of “</w:t>
      </w:r>
      <w:r w:rsidR="0001013F" w:rsidRPr="00964E14">
        <w:rPr>
          <w:sz w:val="24"/>
          <w:szCs w:val="24"/>
        </w:rPr>
        <w:t>WOODVIEW RESIDENCIES</w:t>
      </w:r>
      <w:r>
        <w:rPr>
          <w:sz w:val="24"/>
          <w:szCs w:val="24"/>
        </w:rPr>
        <w:t xml:space="preserve">”, situated at Villages </w:t>
      </w:r>
      <w:proofErr w:type="spellStart"/>
      <w:r>
        <w:rPr>
          <w:sz w:val="24"/>
          <w:szCs w:val="24"/>
        </w:rPr>
        <w:t>Hayatpur</w:t>
      </w:r>
      <w:proofErr w:type="spellEnd"/>
      <w:r>
        <w:rPr>
          <w:sz w:val="24"/>
          <w:szCs w:val="24"/>
        </w:rPr>
        <w:t xml:space="preserve"> and </w:t>
      </w:r>
      <w:proofErr w:type="spellStart"/>
      <w:r>
        <w:rPr>
          <w:sz w:val="24"/>
          <w:szCs w:val="24"/>
        </w:rPr>
        <w:t>Badha</w:t>
      </w:r>
      <w:proofErr w:type="spellEnd"/>
      <w:r>
        <w:rPr>
          <w:sz w:val="24"/>
          <w:szCs w:val="24"/>
        </w:rPr>
        <w:t>, District Gurugram, Haryana and where the said Plot and other components of the Project are located.</w:t>
      </w:r>
    </w:p>
    <w:p w14:paraId="7D9D3979" w14:textId="28DE0BFA" w:rsidR="00665504" w:rsidRDefault="00665504" w:rsidP="00665504">
      <w:pPr>
        <w:ind w:left="715" w:right="0"/>
        <w:rPr>
          <w:sz w:val="24"/>
          <w:szCs w:val="24"/>
        </w:rPr>
      </w:pPr>
      <w:r>
        <w:rPr>
          <w:sz w:val="24"/>
          <w:szCs w:val="24"/>
        </w:rPr>
        <w:t xml:space="preserve">“Restricted Common Areas” means part of area in the Colony, meant for the exclusive use, enjoyment and access of certain Plot owner(s) in the entire Residential Plotted Colony to the exclusion of other plot owners, as opted for by the </w:t>
      </w:r>
      <w:r w:rsidR="0014713F">
        <w:rPr>
          <w:sz w:val="24"/>
          <w:szCs w:val="24"/>
        </w:rPr>
        <w:t>Applicant(s)</w:t>
      </w:r>
      <w:r>
        <w:rPr>
          <w:sz w:val="24"/>
          <w:szCs w:val="24"/>
        </w:rPr>
        <w:t xml:space="preserve"> more particularly detailed in </w:t>
      </w:r>
      <w:r>
        <w:rPr>
          <w:b/>
          <w:sz w:val="24"/>
          <w:szCs w:val="24"/>
        </w:rPr>
        <w:t>Annexure ___</w:t>
      </w:r>
      <w:r>
        <w:rPr>
          <w:sz w:val="24"/>
          <w:szCs w:val="24"/>
        </w:rPr>
        <w:t xml:space="preserve">. </w:t>
      </w:r>
    </w:p>
    <w:p w14:paraId="13B2D5E4" w14:textId="77777777" w:rsidR="00E86947" w:rsidRDefault="00C1364E">
      <w:pPr>
        <w:ind w:left="715" w:right="0"/>
        <w:rPr>
          <w:sz w:val="24"/>
          <w:szCs w:val="24"/>
        </w:rPr>
      </w:pPr>
      <w:r>
        <w:rPr>
          <w:sz w:val="24"/>
          <w:szCs w:val="24"/>
        </w:rPr>
        <w:t xml:space="preserve">“Total Price” shall mean the </w:t>
      </w:r>
      <w:r w:rsidR="00024F71">
        <w:rPr>
          <w:sz w:val="24"/>
          <w:szCs w:val="24"/>
        </w:rPr>
        <w:t>consideration</w:t>
      </w:r>
      <w:r>
        <w:rPr>
          <w:sz w:val="24"/>
          <w:szCs w:val="24"/>
        </w:rPr>
        <w:t xml:space="preserve"> for the </w:t>
      </w:r>
      <w:r w:rsidR="00C46FE4">
        <w:rPr>
          <w:sz w:val="24"/>
          <w:szCs w:val="24"/>
        </w:rPr>
        <w:t>Plot</w:t>
      </w:r>
      <w:r>
        <w:rPr>
          <w:sz w:val="24"/>
          <w:szCs w:val="24"/>
        </w:rPr>
        <w:t xml:space="preserve"> based on the area which shall comprise of the following:</w:t>
      </w:r>
    </w:p>
    <w:p w14:paraId="4EC43F4E" w14:textId="47C61515" w:rsidR="007B5218" w:rsidRPr="007B5218" w:rsidRDefault="00595559" w:rsidP="007B5218">
      <w:pPr>
        <w:numPr>
          <w:ilvl w:val="0"/>
          <w:numId w:val="4"/>
        </w:numPr>
        <w:ind w:right="0" w:hanging="260"/>
      </w:pPr>
      <w:r>
        <w:rPr>
          <w:sz w:val="24"/>
          <w:szCs w:val="24"/>
        </w:rPr>
        <w:t>Total Plot</w:t>
      </w:r>
      <w:r w:rsidR="007B5218" w:rsidRPr="007B5218">
        <w:rPr>
          <w:sz w:val="24"/>
          <w:szCs w:val="24"/>
        </w:rPr>
        <w:t xml:space="preserve"> Price: Rs. ___________________/- per Sq. Mtr. (Rs.______________/- per Sq. Yds.);</w:t>
      </w:r>
    </w:p>
    <w:p w14:paraId="3A618DC3" w14:textId="1523A305" w:rsidR="007B5218" w:rsidRPr="000F6137" w:rsidRDefault="007B5218" w:rsidP="00595559">
      <w:pPr>
        <w:ind w:left="965" w:right="0"/>
      </w:pPr>
    </w:p>
    <w:p w14:paraId="4B884BD4" w14:textId="1331A8DF" w:rsidR="007B5218" w:rsidRDefault="00024F71" w:rsidP="00024F71">
      <w:pPr>
        <w:autoSpaceDE w:val="0"/>
        <w:autoSpaceDN w:val="0"/>
        <w:adjustRightInd w:val="0"/>
        <w:spacing w:after="0" w:line="240" w:lineRule="auto"/>
        <w:ind w:left="705" w:right="0"/>
        <w:rPr>
          <w:sz w:val="24"/>
          <w:szCs w:val="24"/>
          <w:lang w:val="en-GB"/>
        </w:rPr>
      </w:pPr>
      <w:r w:rsidRPr="00024F71">
        <w:rPr>
          <w:sz w:val="24"/>
          <w:szCs w:val="24"/>
          <w:lang w:val="en-GB"/>
        </w:rPr>
        <w:t xml:space="preserve">but does not include other amounts, charges, </w:t>
      </w:r>
      <w:r w:rsidR="003A3CA7">
        <w:rPr>
          <w:sz w:val="24"/>
          <w:szCs w:val="24"/>
          <w:lang w:val="en-GB"/>
        </w:rPr>
        <w:t xml:space="preserve">Interest Free Maintenance Security (IFMS), </w:t>
      </w:r>
      <w:r w:rsidRPr="00024F71">
        <w:rPr>
          <w:sz w:val="24"/>
          <w:szCs w:val="24"/>
          <w:lang w:val="en-GB"/>
        </w:rPr>
        <w:t>security amount, stamp duty etc</w:t>
      </w:r>
      <w:r>
        <w:rPr>
          <w:sz w:val="24"/>
          <w:szCs w:val="24"/>
          <w:lang w:val="en-GB"/>
        </w:rPr>
        <w:t>.</w:t>
      </w:r>
      <w:r w:rsidRPr="00024F71">
        <w:rPr>
          <w:sz w:val="24"/>
          <w:szCs w:val="24"/>
          <w:lang w:val="en-GB"/>
        </w:rPr>
        <w:t xml:space="preserve"> which are payable as and when demanded by the </w:t>
      </w:r>
      <w:r w:rsidR="0001013F">
        <w:rPr>
          <w:sz w:val="24"/>
          <w:szCs w:val="24"/>
          <w:lang w:val="en-GB"/>
        </w:rPr>
        <w:t>Promoter</w:t>
      </w:r>
      <w:r w:rsidR="00595559">
        <w:rPr>
          <w:sz w:val="24"/>
          <w:szCs w:val="24"/>
          <w:lang w:val="en-GB"/>
        </w:rPr>
        <w:t xml:space="preserve"> </w:t>
      </w:r>
      <w:r w:rsidRPr="00024F71">
        <w:rPr>
          <w:sz w:val="24"/>
          <w:szCs w:val="24"/>
          <w:lang w:val="en-GB"/>
        </w:rPr>
        <w:t>in accordance with the terms of this Application / Agreement</w:t>
      </w:r>
      <w:r>
        <w:rPr>
          <w:sz w:val="24"/>
          <w:szCs w:val="24"/>
          <w:lang w:val="en-GB"/>
        </w:rPr>
        <w:t xml:space="preserve"> for Sale</w:t>
      </w:r>
      <w:r w:rsidRPr="00024F71">
        <w:rPr>
          <w:sz w:val="24"/>
          <w:szCs w:val="24"/>
          <w:lang w:val="en-GB"/>
        </w:rPr>
        <w:t>.</w:t>
      </w:r>
    </w:p>
    <w:p w14:paraId="46D1EF17" w14:textId="77777777" w:rsidR="00024F71" w:rsidRPr="00024F71" w:rsidRDefault="00024F71" w:rsidP="00024F71">
      <w:pPr>
        <w:autoSpaceDE w:val="0"/>
        <w:autoSpaceDN w:val="0"/>
        <w:adjustRightInd w:val="0"/>
        <w:spacing w:after="0" w:line="240" w:lineRule="auto"/>
        <w:ind w:left="705" w:right="0"/>
        <w:jc w:val="left"/>
        <w:rPr>
          <w:sz w:val="24"/>
          <w:szCs w:val="24"/>
          <w:lang w:val="en-GB"/>
        </w:rPr>
      </w:pPr>
    </w:p>
    <w:p w14:paraId="7ECE0E7B" w14:textId="77777777" w:rsidR="00024F71" w:rsidRDefault="00C1364E">
      <w:pPr>
        <w:ind w:left="715" w:right="0"/>
        <w:rPr>
          <w:sz w:val="24"/>
          <w:szCs w:val="24"/>
        </w:rPr>
      </w:pPr>
      <w:r>
        <w:rPr>
          <w:sz w:val="24"/>
          <w:szCs w:val="24"/>
        </w:rPr>
        <w:t xml:space="preserve">“Taxes and </w:t>
      </w:r>
      <w:proofErr w:type="spellStart"/>
      <w:r>
        <w:rPr>
          <w:sz w:val="24"/>
          <w:szCs w:val="24"/>
        </w:rPr>
        <w:t>Cesses</w:t>
      </w:r>
      <w:proofErr w:type="spellEnd"/>
      <w:r>
        <w:rPr>
          <w:sz w:val="24"/>
          <w:szCs w:val="24"/>
        </w:rPr>
        <w:t xml:space="preserve">” shall mean any and all taxes by way of Goods and Services Tax (GST), or any other taxes, </w:t>
      </w:r>
      <w:proofErr w:type="spellStart"/>
      <w:r>
        <w:rPr>
          <w:sz w:val="24"/>
          <w:szCs w:val="24"/>
        </w:rPr>
        <w:t>cesses</w:t>
      </w:r>
      <w:proofErr w:type="spellEnd"/>
      <w:r>
        <w:rPr>
          <w:sz w:val="24"/>
          <w:szCs w:val="24"/>
        </w:rPr>
        <w:t xml:space="preserve">, charges, levies by whatever name called,  payable at the rates prevailing at the time of respective payments, in connection with the development of the Project, now or in future including GST applicable on sale of the </w:t>
      </w:r>
      <w:r w:rsidR="00C46FE4">
        <w:rPr>
          <w:sz w:val="24"/>
          <w:szCs w:val="24"/>
        </w:rPr>
        <w:t>Plot</w:t>
      </w:r>
      <w:r>
        <w:rPr>
          <w:sz w:val="24"/>
          <w:szCs w:val="24"/>
        </w:rPr>
        <w:t>.</w:t>
      </w:r>
    </w:p>
    <w:p w14:paraId="420E8FAD" w14:textId="77777777" w:rsidR="00024F71" w:rsidRDefault="00024F71" w:rsidP="00024F71">
      <w:pPr>
        <w:ind w:right="0"/>
        <w:rPr>
          <w:sz w:val="24"/>
          <w:szCs w:val="24"/>
        </w:rPr>
      </w:pPr>
    </w:p>
    <w:p w14:paraId="43AAB797" w14:textId="77777777" w:rsidR="00E86947" w:rsidRPr="00024F71" w:rsidRDefault="00024F71" w:rsidP="00024F71">
      <w:pPr>
        <w:ind w:right="0"/>
        <w:rPr>
          <w:b/>
          <w:bCs/>
          <w:sz w:val="24"/>
          <w:szCs w:val="24"/>
        </w:rPr>
      </w:pPr>
      <w:r w:rsidRPr="00024F71">
        <w:rPr>
          <w:b/>
          <w:bCs/>
          <w:sz w:val="24"/>
          <w:szCs w:val="24"/>
        </w:rPr>
        <w:t>II.</w:t>
      </w:r>
      <w:r w:rsidRPr="00024F71">
        <w:rPr>
          <w:b/>
          <w:bCs/>
          <w:sz w:val="24"/>
          <w:szCs w:val="24"/>
        </w:rPr>
        <w:tab/>
        <w:t>Terms:</w:t>
      </w:r>
      <w:r w:rsidR="00C1364E" w:rsidRPr="00024F71">
        <w:rPr>
          <w:b/>
          <w:bCs/>
          <w:sz w:val="24"/>
          <w:szCs w:val="24"/>
        </w:rPr>
        <w:t xml:space="preserve"> </w:t>
      </w:r>
    </w:p>
    <w:p w14:paraId="0751EA3C" w14:textId="6C72D376" w:rsidR="00E86947" w:rsidRDefault="00C1364E">
      <w:pPr>
        <w:numPr>
          <w:ilvl w:val="0"/>
          <w:numId w:val="1"/>
        </w:numPr>
        <w:spacing w:after="111" w:line="239" w:lineRule="auto"/>
        <w:ind w:right="0" w:hanging="420"/>
      </w:pPr>
      <w:r>
        <w:rPr>
          <w:sz w:val="24"/>
          <w:szCs w:val="24"/>
        </w:rPr>
        <w:t xml:space="preserve">The terms and conditions given wherein are only indicative to enable the </w:t>
      </w:r>
      <w:r w:rsidR="0014713F">
        <w:rPr>
          <w:sz w:val="24"/>
          <w:szCs w:val="24"/>
        </w:rPr>
        <w:t>Applicant(s)</w:t>
      </w:r>
      <w:r>
        <w:rPr>
          <w:sz w:val="24"/>
          <w:szCs w:val="24"/>
        </w:rPr>
        <w:t xml:space="preserve"> to acquaint himself/ herself with the terms and conditions as will be comprehensively set out in the Buyers Agreement</w:t>
      </w:r>
      <w:r w:rsidR="00D40EF3">
        <w:rPr>
          <w:sz w:val="24"/>
          <w:szCs w:val="24"/>
        </w:rPr>
        <w:t>/Agreement for Sale</w:t>
      </w:r>
      <w:r>
        <w:rPr>
          <w:sz w:val="24"/>
          <w:szCs w:val="24"/>
        </w:rPr>
        <w:t>. For all intents and purposes and for the purpose of the Terms and Conditions set out in this Application, singular includes plural and masculine includes feminine and neuter gender.</w:t>
      </w:r>
    </w:p>
    <w:p w14:paraId="6C93B31F" w14:textId="24573337" w:rsidR="0051018C" w:rsidRPr="0051018C" w:rsidRDefault="00C1364E" w:rsidP="00024F71">
      <w:pPr>
        <w:numPr>
          <w:ilvl w:val="0"/>
          <w:numId w:val="1"/>
        </w:numPr>
        <w:ind w:right="0" w:hanging="420"/>
        <w:rPr>
          <w:sz w:val="24"/>
          <w:szCs w:val="24"/>
        </w:rPr>
      </w:pPr>
      <w:r>
        <w:rPr>
          <w:sz w:val="24"/>
          <w:szCs w:val="24"/>
        </w:rPr>
        <w:t xml:space="preserve">The </w:t>
      </w:r>
      <w:r w:rsidR="0014713F">
        <w:rPr>
          <w:sz w:val="24"/>
          <w:szCs w:val="24"/>
        </w:rPr>
        <w:t>Applicant(s)</w:t>
      </w:r>
      <w:r>
        <w:rPr>
          <w:sz w:val="24"/>
          <w:szCs w:val="24"/>
        </w:rPr>
        <w:t xml:space="preserve"> acknowledges that the </w:t>
      </w:r>
      <w:r w:rsidR="0014713F">
        <w:rPr>
          <w:sz w:val="24"/>
          <w:szCs w:val="24"/>
        </w:rPr>
        <w:t>Applicant(s)</w:t>
      </w:r>
      <w:r>
        <w:rPr>
          <w:sz w:val="24"/>
          <w:szCs w:val="24"/>
        </w:rPr>
        <w:t xml:space="preserve"> has </w:t>
      </w:r>
      <w:r w:rsidR="00DD5690">
        <w:rPr>
          <w:sz w:val="24"/>
          <w:szCs w:val="24"/>
        </w:rPr>
        <w:t xml:space="preserve">visited and </w:t>
      </w:r>
      <w:r>
        <w:rPr>
          <w:sz w:val="24"/>
          <w:szCs w:val="24"/>
        </w:rPr>
        <w:t xml:space="preserve">seen the Project site as well as the relevant documents/papers pertaining to the Scheduled Land/Project and is fully satisfied about the </w:t>
      </w:r>
      <w:r w:rsidR="00DD5690">
        <w:rPr>
          <w:sz w:val="24"/>
          <w:szCs w:val="24"/>
        </w:rPr>
        <w:t xml:space="preserve">location of the project, </w:t>
      </w:r>
      <w:r>
        <w:rPr>
          <w:sz w:val="24"/>
          <w:szCs w:val="24"/>
        </w:rPr>
        <w:t xml:space="preserve">right and interest of the </w:t>
      </w:r>
      <w:r w:rsidR="0001013F">
        <w:rPr>
          <w:sz w:val="24"/>
          <w:szCs w:val="24"/>
        </w:rPr>
        <w:t>Promoter</w:t>
      </w:r>
      <w:r w:rsidR="00595559">
        <w:rPr>
          <w:sz w:val="24"/>
          <w:szCs w:val="24"/>
        </w:rPr>
        <w:t xml:space="preserve"> </w:t>
      </w:r>
      <w:r>
        <w:rPr>
          <w:sz w:val="24"/>
          <w:szCs w:val="24"/>
        </w:rPr>
        <w:t xml:space="preserve">to develop the Project/Residential </w:t>
      </w:r>
      <w:r w:rsidR="00DD5690">
        <w:rPr>
          <w:sz w:val="24"/>
          <w:szCs w:val="24"/>
        </w:rPr>
        <w:t xml:space="preserve">Plotted </w:t>
      </w:r>
      <w:r>
        <w:rPr>
          <w:sz w:val="24"/>
          <w:szCs w:val="24"/>
        </w:rPr>
        <w:t xml:space="preserve">Colony on the Scheduled Land and has understood all limitations and obligations in respect thereof. </w:t>
      </w:r>
      <w:r w:rsidR="00024F71" w:rsidRPr="00024F71">
        <w:rPr>
          <w:sz w:val="24"/>
          <w:szCs w:val="24"/>
          <w:lang w:val="en-GB"/>
        </w:rPr>
        <w:t xml:space="preserve">The </w:t>
      </w:r>
      <w:r w:rsidR="0014713F">
        <w:rPr>
          <w:sz w:val="24"/>
          <w:szCs w:val="24"/>
          <w:lang w:val="en-GB"/>
        </w:rPr>
        <w:t>Applicant(s)</w:t>
      </w:r>
      <w:r w:rsidR="00024F71" w:rsidRPr="00024F71">
        <w:rPr>
          <w:sz w:val="24"/>
          <w:szCs w:val="24"/>
          <w:lang w:val="en-GB"/>
        </w:rPr>
        <w:t xml:space="preserve"> agrees that there will not be any further investigations or objections by him/her with respect to title/interest of </w:t>
      </w:r>
      <w:r w:rsidR="0051018C" w:rsidRPr="00AB4B88">
        <w:rPr>
          <w:color w:val="000000"/>
          <w:sz w:val="24"/>
          <w:szCs w:val="24"/>
        </w:rPr>
        <w:t xml:space="preserve">the land owners (being subsidiaries of the </w:t>
      </w:r>
      <w:r w:rsidR="0001013F">
        <w:rPr>
          <w:color w:val="000000"/>
          <w:sz w:val="24"/>
          <w:szCs w:val="24"/>
        </w:rPr>
        <w:t>Promoter</w:t>
      </w:r>
      <w:r w:rsidR="00595559">
        <w:rPr>
          <w:color w:val="000000"/>
          <w:sz w:val="24"/>
          <w:szCs w:val="24"/>
        </w:rPr>
        <w:t xml:space="preserve"> </w:t>
      </w:r>
      <w:r w:rsidR="0051018C" w:rsidRPr="00AB4B88">
        <w:rPr>
          <w:color w:val="000000"/>
          <w:sz w:val="24"/>
          <w:szCs w:val="24"/>
        </w:rPr>
        <w:t>and also individuals)</w:t>
      </w:r>
      <w:r w:rsidR="00024F71" w:rsidRPr="00024F71">
        <w:rPr>
          <w:sz w:val="24"/>
          <w:szCs w:val="24"/>
          <w:lang w:val="en-GB"/>
        </w:rPr>
        <w:t xml:space="preserve"> and/or the right of the </w:t>
      </w:r>
      <w:r w:rsidR="0001013F">
        <w:rPr>
          <w:sz w:val="24"/>
          <w:szCs w:val="24"/>
          <w:lang w:val="en-GB"/>
        </w:rPr>
        <w:t>Promoter</w:t>
      </w:r>
      <w:r w:rsidR="00595559">
        <w:rPr>
          <w:sz w:val="24"/>
          <w:szCs w:val="24"/>
          <w:lang w:val="en-GB"/>
        </w:rPr>
        <w:t xml:space="preserve"> </w:t>
      </w:r>
      <w:r w:rsidR="00024F71" w:rsidRPr="00024F71">
        <w:rPr>
          <w:sz w:val="24"/>
          <w:szCs w:val="24"/>
          <w:lang w:val="en-GB"/>
        </w:rPr>
        <w:t xml:space="preserve">for the development of the Project </w:t>
      </w:r>
      <w:r w:rsidR="0051018C">
        <w:rPr>
          <w:sz w:val="24"/>
          <w:szCs w:val="24"/>
          <w:lang w:val="en-GB"/>
        </w:rPr>
        <w:t>o</w:t>
      </w:r>
      <w:r w:rsidR="00024F71" w:rsidRPr="00024F71">
        <w:rPr>
          <w:sz w:val="24"/>
          <w:szCs w:val="24"/>
          <w:lang w:val="en-GB"/>
        </w:rPr>
        <w:t xml:space="preserve">n the </w:t>
      </w:r>
      <w:r w:rsidR="0051018C">
        <w:rPr>
          <w:sz w:val="24"/>
          <w:szCs w:val="24"/>
          <w:lang w:val="en-GB"/>
        </w:rPr>
        <w:t xml:space="preserve">Scheduled </w:t>
      </w:r>
      <w:r w:rsidR="00024F71" w:rsidRPr="00024F71">
        <w:rPr>
          <w:sz w:val="24"/>
          <w:szCs w:val="24"/>
          <w:lang w:val="en-GB"/>
        </w:rPr>
        <w:t>Land.</w:t>
      </w:r>
    </w:p>
    <w:p w14:paraId="794B965B" w14:textId="405486EB" w:rsidR="0051018C" w:rsidRPr="0051018C" w:rsidRDefault="0051018C" w:rsidP="0051018C">
      <w:pPr>
        <w:numPr>
          <w:ilvl w:val="0"/>
          <w:numId w:val="1"/>
        </w:numPr>
        <w:ind w:right="0" w:hanging="420"/>
        <w:rPr>
          <w:sz w:val="24"/>
          <w:szCs w:val="24"/>
        </w:rPr>
      </w:pPr>
      <w:r w:rsidRPr="0051018C">
        <w:rPr>
          <w:sz w:val="24"/>
          <w:szCs w:val="24"/>
          <w:lang w:val="en-GB"/>
        </w:rPr>
        <w:t xml:space="preserve">The </w:t>
      </w:r>
      <w:r w:rsidR="0014713F">
        <w:rPr>
          <w:sz w:val="24"/>
          <w:szCs w:val="24"/>
          <w:lang w:val="en-GB"/>
        </w:rPr>
        <w:t>Applicant(s)</w:t>
      </w:r>
      <w:r w:rsidRPr="0051018C">
        <w:rPr>
          <w:sz w:val="24"/>
          <w:szCs w:val="24"/>
          <w:lang w:val="en-GB"/>
        </w:rPr>
        <w:t xml:space="preserve"> confirms and represents that the </w:t>
      </w:r>
      <w:r w:rsidR="0001013F">
        <w:rPr>
          <w:sz w:val="24"/>
          <w:szCs w:val="24"/>
          <w:lang w:val="en-GB"/>
        </w:rPr>
        <w:t>Promoter</w:t>
      </w:r>
      <w:r w:rsidR="00595559">
        <w:rPr>
          <w:sz w:val="24"/>
          <w:szCs w:val="24"/>
          <w:lang w:val="en-GB"/>
        </w:rPr>
        <w:t xml:space="preserve"> </w:t>
      </w:r>
      <w:r w:rsidRPr="0051018C">
        <w:rPr>
          <w:sz w:val="24"/>
          <w:szCs w:val="24"/>
          <w:lang w:val="en-GB"/>
        </w:rPr>
        <w:t xml:space="preserve">has </w:t>
      </w:r>
      <w:r>
        <w:rPr>
          <w:sz w:val="24"/>
          <w:szCs w:val="24"/>
          <w:lang w:val="en-GB"/>
        </w:rPr>
        <w:t xml:space="preserve">never </w:t>
      </w:r>
      <w:r w:rsidRPr="0051018C">
        <w:rPr>
          <w:sz w:val="24"/>
          <w:szCs w:val="24"/>
          <w:lang w:val="en-GB"/>
        </w:rPr>
        <w:t>indicated/promised/represented/given any</w:t>
      </w:r>
      <w:r w:rsidRPr="0051018C">
        <w:rPr>
          <w:sz w:val="24"/>
          <w:szCs w:val="24"/>
        </w:rPr>
        <w:t xml:space="preserve"> </w:t>
      </w:r>
      <w:r w:rsidRPr="0051018C">
        <w:rPr>
          <w:sz w:val="24"/>
          <w:szCs w:val="24"/>
          <w:lang w:val="en-GB"/>
        </w:rPr>
        <w:t xml:space="preserve">impression of any kind in an explicit or implicit manner whatsoever, that the </w:t>
      </w:r>
      <w:r w:rsidR="0014713F">
        <w:rPr>
          <w:sz w:val="24"/>
          <w:szCs w:val="24"/>
          <w:lang w:val="en-GB"/>
        </w:rPr>
        <w:t>Applicant(s)</w:t>
      </w:r>
      <w:r w:rsidRPr="0051018C">
        <w:rPr>
          <w:sz w:val="24"/>
          <w:szCs w:val="24"/>
          <w:lang w:val="en-GB"/>
        </w:rPr>
        <w:t xml:space="preserve"> shall have any right or title of any kind whatsoever,</w:t>
      </w:r>
      <w:r w:rsidRPr="0051018C">
        <w:rPr>
          <w:sz w:val="24"/>
          <w:szCs w:val="24"/>
        </w:rPr>
        <w:t xml:space="preserve"> </w:t>
      </w:r>
      <w:r w:rsidRPr="0051018C">
        <w:rPr>
          <w:sz w:val="24"/>
          <w:szCs w:val="24"/>
          <w:lang w:val="en-GB"/>
        </w:rPr>
        <w:t>in any Land (other than the Plot), community facilities, EWS, shopping area etc. save and except, as mentioned herein.</w:t>
      </w:r>
    </w:p>
    <w:p w14:paraId="63D4290D" w14:textId="70104F82" w:rsidR="0051018C" w:rsidRDefault="00C1364E" w:rsidP="0051018C">
      <w:pPr>
        <w:numPr>
          <w:ilvl w:val="0"/>
          <w:numId w:val="1"/>
        </w:numPr>
        <w:ind w:right="0" w:hanging="420"/>
        <w:rPr>
          <w:sz w:val="24"/>
          <w:szCs w:val="24"/>
        </w:rPr>
      </w:pPr>
      <w:r w:rsidRPr="0051018C">
        <w:rPr>
          <w:sz w:val="24"/>
          <w:szCs w:val="24"/>
        </w:rPr>
        <w:t xml:space="preserve">Upon the allotment of the </w:t>
      </w:r>
      <w:r w:rsidR="00C46FE4" w:rsidRPr="0051018C">
        <w:rPr>
          <w:sz w:val="24"/>
          <w:szCs w:val="24"/>
        </w:rPr>
        <w:t>Plot</w:t>
      </w:r>
      <w:r w:rsidRPr="0051018C">
        <w:rPr>
          <w:sz w:val="24"/>
          <w:szCs w:val="24"/>
        </w:rPr>
        <w:t xml:space="preserve">, the </w:t>
      </w:r>
      <w:r w:rsidR="0014713F">
        <w:rPr>
          <w:sz w:val="24"/>
          <w:szCs w:val="24"/>
        </w:rPr>
        <w:t>Applicant(s)</w:t>
      </w:r>
      <w:r w:rsidRPr="0051018C">
        <w:rPr>
          <w:sz w:val="24"/>
          <w:szCs w:val="24"/>
        </w:rPr>
        <w:t xml:space="preserve"> shall pay the Total Price of the </w:t>
      </w:r>
      <w:r w:rsidR="00C46FE4" w:rsidRPr="0051018C">
        <w:rPr>
          <w:sz w:val="24"/>
          <w:szCs w:val="24"/>
        </w:rPr>
        <w:t>Plot</w:t>
      </w:r>
      <w:r w:rsidRPr="0051018C">
        <w:rPr>
          <w:sz w:val="24"/>
          <w:szCs w:val="24"/>
        </w:rPr>
        <w:t xml:space="preserve"> in terms of the Payment Plan upon the demand being made by the Developer, from time to time, in this regard.</w:t>
      </w:r>
    </w:p>
    <w:p w14:paraId="5D37CBA3" w14:textId="007656A4" w:rsidR="0051018C" w:rsidRDefault="00C1364E" w:rsidP="0051018C">
      <w:pPr>
        <w:numPr>
          <w:ilvl w:val="0"/>
          <w:numId w:val="1"/>
        </w:numPr>
        <w:ind w:right="0" w:hanging="420"/>
        <w:rPr>
          <w:sz w:val="24"/>
          <w:szCs w:val="24"/>
        </w:rPr>
      </w:pPr>
      <w:r w:rsidRPr="0051018C">
        <w:rPr>
          <w:sz w:val="24"/>
          <w:szCs w:val="24"/>
        </w:rPr>
        <w:t xml:space="preserve"> The </w:t>
      </w:r>
      <w:r w:rsidR="0001013F">
        <w:rPr>
          <w:sz w:val="24"/>
          <w:szCs w:val="24"/>
        </w:rPr>
        <w:t>Promoter</w:t>
      </w:r>
      <w:r w:rsidR="00595559">
        <w:rPr>
          <w:sz w:val="24"/>
          <w:szCs w:val="24"/>
        </w:rPr>
        <w:t xml:space="preserve"> </w:t>
      </w:r>
      <w:r w:rsidRPr="0051018C">
        <w:rPr>
          <w:sz w:val="24"/>
          <w:szCs w:val="24"/>
        </w:rPr>
        <w:t xml:space="preserve">has made it clear to the </w:t>
      </w:r>
      <w:r w:rsidR="0014713F">
        <w:rPr>
          <w:sz w:val="24"/>
          <w:szCs w:val="24"/>
        </w:rPr>
        <w:t>Applicant(s)</w:t>
      </w:r>
      <w:r w:rsidRPr="0051018C">
        <w:rPr>
          <w:sz w:val="24"/>
          <w:szCs w:val="24"/>
        </w:rPr>
        <w:t xml:space="preserve"> that it may carry out extensive developmental/construction activities now or in future in the Residential </w:t>
      </w:r>
      <w:r w:rsidR="00DD5690" w:rsidRPr="0051018C">
        <w:rPr>
          <w:sz w:val="24"/>
          <w:szCs w:val="24"/>
        </w:rPr>
        <w:t xml:space="preserve">Plotted </w:t>
      </w:r>
      <w:r w:rsidRPr="0051018C">
        <w:rPr>
          <w:sz w:val="24"/>
          <w:szCs w:val="24"/>
        </w:rPr>
        <w:t>Colony in which the Project/</w:t>
      </w:r>
      <w:r w:rsidR="00DD5690" w:rsidRPr="0051018C">
        <w:rPr>
          <w:sz w:val="24"/>
          <w:szCs w:val="24"/>
        </w:rPr>
        <w:t>Plot</w:t>
      </w:r>
      <w:r w:rsidRPr="0051018C">
        <w:rPr>
          <w:sz w:val="24"/>
          <w:szCs w:val="24"/>
        </w:rPr>
        <w:t xml:space="preserve"> is located as the same is being developed in phases, and that the </w:t>
      </w:r>
      <w:r w:rsidR="0014713F">
        <w:rPr>
          <w:sz w:val="24"/>
          <w:szCs w:val="24"/>
        </w:rPr>
        <w:t>Applicant(s)</w:t>
      </w:r>
      <w:r w:rsidRPr="0051018C">
        <w:rPr>
          <w:sz w:val="24"/>
          <w:szCs w:val="24"/>
        </w:rPr>
        <w:t xml:space="preserve"> has confirmed that the </w:t>
      </w:r>
      <w:r w:rsidR="0014713F">
        <w:rPr>
          <w:sz w:val="24"/>
          <w:szCs w:val="24"/>
        </w:rPr>
        <w:t>Applicant(s)</w:t>
      </w:r>
      <w:r w:rsidRPr="0051018C">
        <w:rPr>
          <w:sz w:val="24"/>
          <w:szCs w:val="24"/>
        </w:rPr>
        <w:t xml:space="preserve"> shall not raise any objections or make any claims or default in any payments as demanded by the </w:t>
      </w:r>
      <w:r w:rsidR="0001013F">
        <w:rPr>
          <w:sz w:val="24"/>
          <w:szCs w:val="24"/>
        </w:rPr>
        <w:t>Promoter</w:t>
      </w:r>
      <w:r w:rsidR="00595559">
        <w:rPr>
          <w:sz w:val="24"/>
          <w:szCs w:val="24"/>
        </w:rPr>
        <w:t xml:space="preserve"> </w:t>
      </w:r>
      <w:r w:rsidRPr="0051018C">
        <w:rPr>
          <w:sz w:val="24"/>
          <w:szCs w:val="24"/>
        </w:rPr>
        <w:t xml:space="preserve">on account of inconvenience, if any, which may be suffered by the </w:t>
      </w:r>
      <w:r w:rsidR="0014713F">
        <w:rPr>
          <w:sz w:val="24"/>
          <w:szCs w:val="24"/>
        </w:rPr>
        <w:t>Applicant(s)</w:t>
      </w:r>
      <w:r w:rsidRPr="0051018C">
        <w:rPr>
          <w:sz w:val="24"/>
          <w:szCs w:val="24"/>
        </w:rPr>
        <w:t xml:space="preserve"> due to such developmental / construction activities or incidental/related activities.</w:t>
      </w:r>
    </w:p>
    <w:p w14:paraId="408C05FB" w14:textId="2870D170" w:rsidR="00E86947" w:rsidRDefault="00C1364E" w:rsidP="0051018C">
      <w:pPr>
        <w:numPr>
          <w:ilvl w:val="0"/>
          <w:numId w:val="1"/>
        </w:numPr>
        <w:ind w:right="0" w:hanging="420"/>
        <w:rPr>
          <w:sz w:val="24"/>
          <w:szCs w:val="24"/>
        </w:rPr>
      </w:pPr>
      <w:r w:rsidRPr="0051018C">
        <w:rPr>
          <w:sz w:val="24"/>
          <w:szCs w:val="24"/>
        </w:rPr>
        <w:t xml:space="preserve">It is made clear by the </w:t>
      </w:r>
      <w:r w:rsidR="0001013F">
        <w:rPr>
          <w:sz w:val="24"/>
          <w:szCs w:val="24"/>
        </w:rPr>
        <w:t>Promoter</w:t>
      </w:r>
      <w:r w:rsidR="00595559">
        <w:rPr>
          <w:sz w:val="24"/>
          <w:szCs w:val="24"/>
        </w:rPr>
        <w:t xml:space="preserve"> </w:t>
      </w:r>
      <w:r w:rsidRPr="0051018C">
        <w:rPr>
          <w:sz w:val="24"/>
          <w:szCs w:val="24"/>
        </w:rPr>
        <w:t xml:space="preserve">and understood by the </w:t>
      </w:r>
      <w:r w:rsidR="0014713F">
        <w:rPr>
          <w:sz w:val="24"/>
          <w:szCs w:val="24"/>
        </w:rPr>
        <w:t>Applicant(s)</w:t>
      </w:r>
      <w:r w:rsidRPr="0051018C">
        <w:rPr>
          <w:sz w:val="24"/>
          <w:szCs w:val="24"/>
        </w:rPr>
        <w:t xml:space="preserve"> that the </w:t>
      </w:r>
      <w:r w:rsidR="0014713F">
        <w:rPr>
          <w:sz w:val="24"/>
          <w:szCs w:val="24"/>
        </w:rPr>
        <w:t>Applicant(s)</w:t>
      </w:r>
      <w:r w:rsidRPr="0051018C">
        <w:rPr>
          <w:sz w:val="24"/>
          <w:szCs w:val="24"/>
        </w:rPr>
        <w:t xml:space="preserve"> shall have no rights including right of ownership in the Scheduled Land/Residential </w:t>
      </w:r>
      <w:r w:rsidR="00DD5690" w:rsidRPr="0051018C">
        <w:rPr>
          <w:sz w:val="24"/>
          <w:szCs w:val="24"/>
        </w:rPr>
        <w:t xml:space="preserve">Plotted </w:t>
      </w:r>
      <w:r w:rsidRPr="0051018C">
        <w:rPr>
          <w:sz w:val="24"/>
          <w:szCs w:val="24"/>
        </w:rPr>
        <w:t xml:space="preserve">Colony, facilities and amenities, save and except, as specified herein. It is further clarified that the general common areas like parks, lawns, greens, roads, entrance, etc., facilities/amenities/community center, etc. of </w:t>
      </w:r>
      <w:r w:rsidRPr="0051018C">
        <w:rPr>
          <w:sz w:val="24"/>
          <w:szCs w:val="24"/>
        </w:rPr>
        <w:lastRenderedPageBreak/>
        <w:t xml:space="preserve">the Residential </w:t>
      </w:r>
      <w:r w:rsidR="00DD5690" w:rsidRPr="0051018C">
        <w:rPr>
          <w:sz w:val="24"/>
          <w:szCs w:val="24"/>
        </w:rPr>
        <w:t xml:space="preserve">Plotted </w:t>
      </w:r>
      <w:r w:rsidRPr="0051018C">
        <w:rPr>
          <w:sz w:val="24"/>
          <w:szCs w:val="24"/>
        </w:rPr>
        <w:t xml:space="preserve">Colony are common and for the benefit of all allottees of the entire Residential </w:t>
      </w:r>
      <w:r w:rsidR="00DD5690" w:rsidRPr="0051018C">
        <w:rPr>
          <w:sz w:val="24"/>
          <w:szCs w:val="24"/>
        </w:rPr>
        <w:t xml:space="preserve">Plotted </w:t>
      </w:r>
      <w:r w:rsidRPr="0051018C">
        <w:rPr>
          <w:sz w:val="24"/>
          <w:szCs w:val="24"/>
        </w:rPr>
        <w:t xml:space="preserve">Colony including the allottees of the Project. All rights and interest to develop the Scheduled Land shall vest solely with the </w:t>
      </w:r>
      <w:r w:rsidR="0001013F">
        <w:rPr>
          <w:sz w:val="24"/>
          <w:szCs w:val="24"/>
        </w:rPr>
        <w:t>Promoter</w:t>
      </w:r>
      <w:r w:rsidR="00595559">
        <w:rPr>
          <w:sz w:val="24"/>
          <w:szCs w:val="24"/>
        </w:rPr>
        <w:t xml:space="preserve"> </w:t>
      </w:r>
      <w:r w:rsidRPr="0051018C">
        <w:rPr>
          <w:sz w:val="24"/>
          <w:szCs w:val="24"/>
        </w:rPr>
        <w:t xml:space="preserve">and the </w:t>
      </w:r>
      <w:r w:rsidR="0001013F">
        <w:rPr>
          <w:sz w:val="24"/>
          <w:szCs w:val="24"/>
        </w:rPr>
        <w:t>Promoter</w:t>
      </w:r>
      <w:r w:rsidR="00595559">
        <w:rPr>
          <w:sz w:val="24"/>
          <w:szCs w:val="24"/>
        </w:rPr>
        <w:t xml:space="preserve"> </w:t>
      </w:r>
      <w:r w:rsidRPr="0051018C">
        <w:rPr>
          <w:sz w:val="24"/>
          <w:szCs w:val="24"/>
        </w:rPr>
        <w:t xml:space="preserve">hall have the sole and absolute authority to deal in any manner with such Scheduled Land, facilities and amenities. The </w:t>
      </w:r>
      <w:r w:rsidR="0001013F">
        <w:rPr>
          <w:sz w:val="24"/>
          <w:szCs w:val="24"/>
        </w:rPr>
        <w:t>Promoter</w:t>
      </w:r>
      <w:r w:rsidR="00595559">
        <w:rPr>
          <w:sz w:val="24"/>
          <w:szCs w:val="24"/>
        </w:rPr>
        <w:t xml:space="preserve"> </w:t>
      </w:r>
      <w:r w:rsidRPr="0051018C">
        <w:rPr>
          <w:sz w:val="24"/>
          <w:szCs w:val="24"/>
        </w:rPr>
        <w:t xml:space="preserve">relying on this specific undertaking of the </w:t>
      </w:r>
      <w:r w:rsidR="0014713F">
        <w:rPr>
          <w:sz w:val="24"/>
          <w:szCs w:val="24"/>
        </w:rPr>
        <w:t>Applicant(s)</w:t>
      </w:r>
      <w:r w:rsidRPr="0051018C">
        <w:rPr>
          <w:sz w:val="24"/>
          <w:szCs w:val="24"/>
        </w:rPr>
        <w:t xml:space="preserve"> in this Application may finally agree to allot the </w:t>
      </w:r>
      <w:r w:rsidR="00DD5690" w:rsidRPr="0051018C">
        <w:rPr>
          <w:sz w:val="24"/>
          <w:szCs w:val="24"/>
        </w:rPr>
        <w:t>Plot</w:t>
      </w:r>
      <w:r w:rsidRPr="0051018C">
        <w:rPr>
          <w:sz w:val="24"/>
          <w:szCs w:val="24"/>
        </w:rPr>
        <w:t xml:space="preserve"> and this undertaking shall survive throughout the occupancy of the </w:t>
      </w:r>
      <w:r w:rsidR="00DD5690" w:rsidRPr="0051018C">
        <w:rPr>
          <w:sz w:val="24"/>
          <w:szCs w:val="24"/>
        </w:rPr>
        <w:t>Plot</w:t>
      </w:r>
      <w:r w:rsidRPr="0051018C">
        <w:rPr>
          <w:sz w:val="24"/>
          <w:szCs w:val="24"/>
        </w:rPr>
        <w:t xml:space="preserve"> by the </w:t>
      </w:r>
      <w:r w:rsidR="0014713F">
        <w:rPr>
          <w:sz w:val="24"/>
          <w:szCs w:val="24"/>
        </w:rPr>
        <w:t>Applicant(s)</w:t>
      </w:r>
      <w:r w:rsidRPr="0051018C">
        <w:rPr>
          <w:sz w:val="24"/>
          <w:szCs w:val="24"/>
        </w:rPr>
        <w:t>, his/her legal representatives, successors, administrators, executors, assigns etc.</w:t>
      </w:r>
    </w:p>
    <w:p w14:paraId="56CE38E3" w14:textId="00AAE60A" w:rsidR="0039230F" w:rsidRDefault="00C1364E" w:rsidP="0051018C">
      <w:pPr>
        <w:numPr>
          <w:ilvl w:val="0"/>
          <w:numId w:val="1"/>
        </w:numPr>
        <w:ind w:right="0" w:hanging="420"/>
        <w:rPr>
          <w:sz w:val="24"/>
          <w:szCs w:val="24"/>
        </w:rPr>
      </w:pPr>
      <w:r w:rsidRPr="0051018C">
        <w:rPr>
          <w:sz w:val="24"/>
          <w:szCs w:val="24"/>
        </w:rPr>
        <w:t xml:space="preserve">The </w:t>
      </w:r>
      <w:r w:rsidR="0051018C">
        <w:rPr>
          <w:sz w:val="24"/>
          <w:szCs w:val="24"/>
        </w:rPr>
        <w:t>Plot</w:t>
      </w:r>
      <w:r w:rsidRPr="0051018C">
        <w:rPr>
          <w:sz w:val="24"/>
          <w:szCs w:val="24"/>
        </w:rPr>
        <w:t xml:space="preserve"> applied for, along with the Project/Residential </w:t>
      </w:r>
      <w:r w:rsidR="00DD5690" w:rsidRPr="0051018C">
        <w:rPr>
          <w:sz w:val="24"/>
          <w:szCs w:val="24"/>
        </w:rPr>
        <w:t xml:space="preserve">Plotted </w:t>
      </w:r>
      <w:r w:rsidRPr="0051018C">
        <w:rPr>
          <w:sz w:val="24"/>
          <w:szCs w:val="24"/>
        </w:rPr>
        <w:t xml:space="preserve">Colony, shall be subject to the Real Estate Act and Haryana </w:t>
      </w:r>
      <w:r w:rsidR="0051018C">
        <w:rPr>
          <w:sz w:val="24"/>
          <w:szCs w:val="24"/>
        </w:rPr>
        <w:t>Apartment</w:t>
      </w:r>
      <w:r w:rsidRPr="0051018C">
        <w:rPr>
          <w:sz w:val="24"/>
          <w:szCs w:val="24"/>
        </w:rPr>
        <w:t xml:space="preserve"> Ownership Act, 1983 (if applicable)</w:t>
      </w:r>
      <w:r w:rsidR="0051018C">
        <w:rPr>
          <w:sz w:val="24"/>
          <w:szCs w:val="24"/>
        </w:rPr>
        <w:t xml:space="preserve"> and/or Haryana Development and Regulation of Urban Area Act, 1975 (Acts)</w:t>
      </w:r>
      <w:r w:rsidRPr="0051018C">
        <w:rPr>
          <w:sz w:val="24"/>
          <w:szCs w:val="24"/>
        </w:rPr>
        <w:t xml:space="preserve">, </w:t>
      </w:r>
      <w:r w:rsidR="00085FDE">
        <w:rPr>
          <w:sz w:val="24"/>
          <w:szCs w:val="24"/>
        </w:rPr>
        <w:t xml:space="preserve">applicable in the State of Haryana, if any, </w:t>
      </w:r>
      <w:r w:rsidRPr="0051018C">
        <w:rPr>
          <w:sz w:val="24"/>
          <w:szCs w:val="24"/>
        </w:rPr>
        <w:t>or any statutory enactments or modifications thereof</w:t>
      </w:r>
      <w:r w:rsidR="00085FDE">
        <w:rPr>
          <w:sz w:val="24"/>
          <w:szCs w:val="24"/>
        </w:rPr>
        <w:t>.</w:t>
      </w:r>
      <w:r w:rsidRPr="0051018C">
        <w:rPr>
          <w:sz w:val="24"/>
          <w:szCs w:val="24"/>
        </w:rPr>
        <w:t xml:space="preserve"> In this regard, the </w:t>
      </w:r>
      <w:r w:rsidR="0014713F">
        <w:rPr>
          <w:sz w:val="24"/>
          <w:szCs w:val="24"/>
        </w:rPr>
        <w:t>Applicant(s)</w:t>
      </w:r>
      <w:r w:rsidRPr="0051018C">
        <w:rPr>
          <w:sz w:val="24"/>
          <w:szCs w:val="24"/>
        </w:rPr>
        <w:t xml:space="preserve"> having full knowledge and understanding of all the laws, notifications and rules as are applicable to the State of Haryana and the area in general and the Project in particular, which have been duly explained by the Developer, agree to abide by the same.</w:t>
      </w:r>
    </w:p>
    <w:p w14:paraId="406939FA" w14:textId="4F7F7D04" w:rsidR="0039230F" w:rsidRPr="0039230F" w:rsidRDefault="0039230F" w:rsidP="0039230F">
      <w:pPr>
        <w:numPr>
          <w:ilvl w:val="0"/>
          <w:numId w:val="1"/>
        </w:numPr>
        <w:ind w:right="0" w:hanging="420"/>
        <w:rPr>
          <w:sz w:val="24"/>
          <w:szCs w:val="24"/>
        </w:rPr>
      </w:pPr>
      <w:r w:rsidRPr="0039230F">
        <w:rPr>
          <w:sz w:val="24"/>
          <w:szCs w:val="24"/>
          <w:lang w:val="en-GB"/>
        </w:rPr>
        <w:t xml:space="preserve">The </w:t>
      </w:r>
      <w:r w:rsidR="0001013F">
        <w:rPr>
          <w:sz w:val="24"/>
          <w:szCs w:val="24"/>
          <w:lang w:val="en-GB"/>
        </w:rPr>
        <w:t>Promoter</w:t>
      </w:r>
      <w:r w:rsidR="00595559">
        <w:rPr>
          <w:sz w:val="24"/>
          <w:szCs w:val="24"/>
          <w:lang w:val="en-GB"/>
        </w:rPr>
        <w:t xml:space="preserve"> </w:t>
      </w:r>
      <w:r w:rsidRPr="0039230F">
        <w:rPr>
          <w:sz w:val="24"/>
          <w:szCs w:val="24"/>
          <w:lang w:val="en-GB"/>
        </w:rPr>
        <w:t>may at its sole discretion develop other/recreational facilities for recreational purposes in the Project. The right of usage of</w:t>
      </w:r>
      <w:r w:rsidRPr="0039230F">
        <w:rPr>
          <w:sz w:val="24"/>
          <w:szCs w:val="24"/>
        </w:rPr>
        <w:t xml:space="preserve"> </w:t>
      </w:r>
      <w:r w:rsidRPr="0039230F">
        <w:rPr>
          <w:sz w:val="24"/>
          <w:szCs w:val="24"/>
          <w:lang w:val="en-GB"/>
        </w:rPr>
        <w:t xml:space="preserve">such/recreational facilities, shall be limited to the </w:t>
      </w:r>
      <w:r w:rsidR="0014713F">
        <w:rPr>
          <w:sz w:val="24"/>
          <w:szCs w:val="24"/>
          <w:lang w:val="en-GB"/>
        </w:rPr>
        <w:t>Applicant(s)</w:t>
      </w:r>
      <w:r w:rsidRPr="0039230F">
        <w:rPr>
          <w:sz w:val="24"/>
          <w:szCs w:val="24"/>
          <w:lang w:val="en-GB"/>
        </w:rPr>
        <w:t xml:space="preserve"> (and the occupants of the Plot claiming under them) and their dependants</w:t>
      </w:r>
      <w:r w:rsidRPr="0039230F">
        <w:rPr>
          <w:sz w:val="24"/>
          <w:szCs w:val="24"/>
        </w:rPr>
        <w:t xml:space="preserve"> </w:t>
      </w:r>
      <w:r w:rsidRPr="0039230F">
        <w:rPr>
          <w:sz w:val="24"/>
          <w:szCs w:val="24"/>
          <w:lang w:val="en-GB"/>
        </w:rPr>
        <w:t xml:space="preserve">within the Project and is subject to the fulfilment of the terms and conditions as may be stipulated by the </w:t>
      </w:r>
      <w:r>
        <w:rPr>
          <w:sz w:val="24"/>
          <w:szCs w:val="24"/>
          <w:lang w:val="en-GB"/>
        </w:rPr>
        <w:t>Developer</w:t>
      </w:r>
      <w:r w:rsidRPr="0039230F">
        <w:rPr>
          <w:sz w:val="24"/>
          <w:szCs w:val="24"/>
          <w:lang w:val="en-GB"/>
        </w:rPr>
        <w:t xml:space="preserve">. The </w:t>
      </w:r>
      <w:r w:rsidR="0014713F">
        <w:rPr>
          <w:sz w:val="24"/>
          <w:szCs w:val="24"/>
          <w:lang w:val="en-GB"/>
        </w:rPr>
        <w:t>Applicant(s)</w:t>
      </w:r>
      <w:r w:rsidRPr="0039230F">
        <w:rPr>
          <w:sz w:val="24"/>
          <w:szCs w:val="24"/>
          <w:lang w:val="en-GB"/>
        </w:rPr>
        <w:t xml:space="preserve"> authorizes</w:t>
      </w:r>
      <w:r w:rsidRPr="0039230F">
        <w:rPr>
          <w:sz w:val="24"/>
          <w:szCs w:val="24"/>
        </w:rPr>
        <w:t xml:space="preserve"> </w:t>
      </w:r>
      <w:r w:rsidRPr="0039230F">
        <w:rPr>
          <w:sz w:val="24"/>
          <w:szCs w:val="24"/>
          <w:lang w:val="en-GB"/>
        </w:rPr>
        <w:t xml:space="preserve">the </w:t>
      </w:r>
      <w:r w:rsidR="0001013F">
        <w:rPr>
          <w:sz w:val="24"/>
          <w:szCs w:val="24"/>
          <w:lang w:val="en-GB"/>
        </w:rPr>
        <w:t>Promoter</w:t>
      </w:r>
      <w:r w:rsidR="00595559">
        <w:rPr>
          <w:sz w:val="24"/>
          <w:szCs w:val="24"/>
          <w:lang w:val="en-GB"/>
        </w:rPr>
        <w:t xml:space="preserve"> </w:t>
      </w:r>
      <w:r w:rsidRPr="0039230F">
        <w:rPr>
          <w:sz w:val="24"/>
          <w:szCs w:val="24"/>
          <w:lang w:val="en-GB"/>
        </w:rPr>
        <w:t xml:space="preserve">to formulate, at the </w:t>
      </w:r>
      <w:r>
        <w:rPr>
          <w:sz w:val="24"/>
          <w:szCs w:val="24"/>
          <w:lang w:val="en-GB"/>
        </w:rPr>
        <w:t>Developer</w:t>
      </w:r>
      <w:r w:rsidRPr="0039230F">
        <w:rPr>
          <w:sz w:val="24"/>
          <w:szCs w:val="24"/>
          <w:lang w:val="en-GB"/>
        </w:rPr>
        <w:t>’s sole discretion, appropriate management structure and policies, rules and regulations for the</w:t>
      </w:r>
      <w:r w:rsidRPr="0039230F">
        <w:rPr>
          <w:sz w:val="24"/>
          <w:szCs w:val="24"/>
        </w:rPr>
        <w:t xml:space="preserve"> </w:t>
      </w:r>
      <w:r w:rsidRPr="0039230F">
        <w:rPr>
          <w:sz w:val="24"/>
          <w:szCs w:val="24"/>
          <w:lang w:val="en-GB"/>
        </w:rPr>
        <w:t xml:space="preserve">said community centre/recreational facilities and upon intimation of the formalities to be complied, the </w:t>
      </w:r>
      <w:r w:rsidR="0014713F">
        <w:rPr>
          <w:sz w:val="24"/>
          <w:szCs w:val="24"/>
          <w:lang w:val="en-GB"/>
        </w:rPr>
        <w:t>Applicant(s)</w:t>
      </w:r>
      <w:r w:rsidRPr="0039230F">
        <w:rPr>
          <w:sz w:val="24"/>
          <w:szCs w:val="24"/>
          <w:lang w:val="en-GB"/>
        </w:rPr>
        <w:t xml:space="preserve"> undertakes to fulfil/comply with the same.</w:t>
      </w:r>
    </w:p>
    <w:p w14:paraId="568D950F" w14:textId="1D58167B" w:rsidR="00E86947" w:rsidRDefault="00C1364E" w:rsidP="0037427E">
      <w:pPr>
        <w:numPr>
          <w:ilvl w:val="0"/>
          <w:numId w:val="1"/>
        </w:numPr>
        <w:ind w:right="0" w:hanging="420"/>
        <w:rPr>
          <w:sz w:val="24"/>
          <w:szCs w:val="24"/>
        </w:rPr>
      </w:pPr>
      <w:r w:rsidRPr="0037427E">
        <w:rPr>
          <w:sz w:val="24"/>
          <w:szCs w:val="24"/>
        </w:rPr>
        <w:t xml:space="preserve">The Total Price above includes Taxes and </w:t>
      </w:r>
      <w:proofErr w:type="spellStart"/>
      <w:r w:rsidRPr="0037427E">
        <w:rPr>
          <w:sz w:val="24"/>
          <w:szCs w:val="24"/>
        </w:rPr>
        <w:t>Cesses</w:t>
      </w:r>
      <w:proofErr w:type="spellEnd"/>
      <w:r w:rsidRPr="0037427E">
        <w:rPr>
          <w:sz w:val="24"/>
          <w:szCs w:val="24"/>
        </w:rPr>
        <w:t xml:space="preserve"> (consisting of Tax including but not limited to Goods and Services Tax paid or payable by the </w:t>
      </w:r>
      <w:r w:rsidR="0001013F">
        <w:rPr>
          <w:sz w:val="24"/>
          <w:szCs w:val="24"/>
        </w:rPr>
        <w:t>Promoter</w:t>
      </w:r>
      <w:r w:rsidR="00595559">
        <w:rPr>
          <w:sz w:val="24"/>
          <w:szCs w:val="24"/>
        </w:rPr>
        <w:t xml:space="preserve"> </w:t>
      </w:r>
      <w:r w:rsidRPr="0037427E">
        <w:rPr>
          <w:sz w:val="24"/>
          <w:szCs w:val="24"/>
        </w:rPr>
        <w:t xml:space="preserve">which may be levied, in connection with the </w:t>
      </w:r>
      <w:r w:rsidR="007009D6" w:rsidRPr="0037427E">
        <w:rPr>
          <w:sz w:val="24"/>
          <w:szCs w:val="24"/>
        </w:rPr>
        <w:t>Plot</w:t>
      </w:r>
      <w:r w:rsidRPr="0037427E">
        <w:rPr>
          <w:sz w:val="24"/>
          <w:szCs w:val="24"/>
        </w:rPr>
        <w:t xml:space="preserve">) as applicable on the date of this Application. In case there is any change/ modification in the applicable Taxes and </w:t>
      </w:r>
      <w:proofErr w:type="spellStart"/>
      <w:r w:rsidRPr="0037427E">
        <w:rPr>
          <w:sz w:val="24"/>
          <w:szCs w:val="24"/>
        </w:rPr>
        <w:t>Cesses</w:t>
      </w:r>
      <w:proofErr w:type="spellEnd"/>
      <w:r w:rsidRPr="0037427E">
        <w:rPr>
          <w:sz w:val="24"/>
          <w:szCs w:val="24"/>
        </w:rPr>
        <w:t xml:space="preserve">, the subsequent amount payable by the </w:t>
      </w:r>
      <w:r w:rsidR="0014713F">
        <w:rPr>
          <w:sz w:val="24"/>
          <w:szCs w:val="24"/>
        </w:rPr>
        <w:t>Applicant(s)</w:t>
      </w:r>
      <w:r w:rsidRPr="0037427E">
        <w:rPr>
          <w:sz w:val="24"/>
          <w:szCs w:val="24"/>
        </w:rPr>
        <w:t xml:space="preserve"> to the </w:t>
      </w:r>
      <w:r w:rsidR="0001013F">
        <w:rPr>
          <w:sz w:val="24"/>
          <w:szCs w:val="24"/>
        </w:rPr>
        <w:t>Promoter</w:t>
      </w:r>
      <w:r w:rsidR="00595559">
        <w:rPr>
          <w:sz w:val="24"/>
          <w:szCs w:val="24"/>
        </w:rPr>
        <w:t xml:space="preserve"> </w:t>
      </w:r>
      <w:r w:rsidRPr="0037427E">
        <w:rPr>
          <w:sz w:val="24"/>
          <w:szCs w:val="24"/>
        </w:rPr>
        <w:t xml:space="preserve">shall be increased/ reduced based on such change/modification. It is agreed that Goods and Services Tax is applicable on Delay Payment Charges. Pursuant to foregoing, Goods and Services Tax along with Delay Payment Charges applicable thereon will be computed as and when </w:t>
      </w:r>
      <w:r w:rsidR="0014713F">
        <w:rPr>
          <w:sz w:val="24"/>
          <w:szCs w:val="24"/>
        </w:rPr>
        <w:t>Applicant(s)</w:t>
      </w:r>
      <w:r w:rsidRPr="0037427E">
        <w:rPr>
          <w:sz w:val="24"/>
          <w:szCs w:val="24"/>
        </w:rPr>
        <w:t xml:space="preserve"> will make such payments to the </w:t>
      </w:r>
      <w:proofErr w:type="spellStart"/>
      <w:r w:rsidR="0001013F">
        <w:rPr>
          <w:sz w:val="24"/>
          <w:szCs w:val="24"/>
        </w:rPr>
        <w:t>Promoter</w:t>
      </w:r>
      <w:r w:rsidRPr="0037427E">
        <w:rPr>
          <w:sz w:val="24"/>
          <w:szCs w:val="24"/>
        </w:rPr>
        <w:t>in</w:t>
      </w:r>
      <w:proofErr w:type="spellEnd"/>
      <w:r w:rsidRPr="0037427E">
        <w:rPr>
          <w:sz w:val="24"/>
          <w:szCs w:val="24"/>
        </w:rPr>
        <w:t xml:space="preserve"> terms of the Buyer’s Agreement</w:t>
      </w:r>
      <w:r w:rsidR="00C46FE4" w:rsidRPr="0037427E">
        <w:rPr>
          <w:sz w:val="24"/>
          <w:szCs w:val="24"/>
        </w:rPr>
        <w:t>/Agreement for Sale</w:t>
      </w:r>
      <w:r w:rsidRPr="0037427E">
        <w:rPr>
          <w:sz w:val="24"/>
          <w:szCs w:val="24"/>
        </w:rPr>
        <w:t>.</w:t>
      </w:r>
    </w:p>
    <w:p w14:paraId="109C3F76" w14:textId="11C14BF7" w:rsidR="0084419C" w:rsidRDefault="00C1364E" w:rsidP="0084419C">
      <w:pPr>
        <w:numPr>
          <w:ilvl w:val="0"/>
          <w:numId w:val="1"/>
        </w:numPr>
        <w:ind w:right="0" w:hanging="420"/>
        <w:rPr>
          <w:sz w:val="24"/>
          <w:szCs w:val="24"/>
        </w:rPr>
      </w:pPr>
      <w:r w:rsidRPr="0084419C">
        <w:rPr>
          <w:sz w:val="24"/>
          <w:szCs w:val="24"/>
        </w:rPr>
        <w:t xml:space="preserve">The Total Price shall be escalation free, save and except increases which the </w:t>
      </w:r>
      <w:r w:rsidR="0014713F">
        <w:rPr>
          <w:sz w:val="24"/>
          <w:szCs w:val="24"/>
        </w:rPr>
        <w:t>Applicant(s)</w:t>
      </w:r>
      <w:r w:rsidRPr="0084419C">
        <w:rPr>
          <w:sz w:val="24"/>
          <w:szCs w:val="24"/>
        </w:rPr>
        <w:t xml:space="preserve"> hereby agrees and undertakes to pay, on account of any revision in the External Development Charges, Infrastructur</w:t>
      </w:r>
      <w:r w:rsidR="002571FA">
        <w:rPr>
          <w:sz w:val="24"/>
          <w:szCs w:val="24"/>
        </w:rPr>
        <w:t>e</w:t>
      </w:r>
      <w:r w:rsidRPr="0084419C">
        <w:rPr>
          <w:sz w:val="24"/>
          <w:szCs w:val="24"/>
        </w:rPr>
        <w:t xml:space="preserve"> Development Charges, or any other statutory or other charges, Taxes and </w:t>
      </w:r>
      <w:proofErr w:type="spellStart"/>
      <w:r w:rsidRPr="0084419C">
        <w:rPr>
          <w:sz w:val="24"/>
          <w:szCs w:val="24"/>
        </w:rPr>
        <w:t>Cesses</w:t>
      </w:r>
      <w:proofErr w:type="spellEnd"/>
      <w:r w:rsidRPr="0084419C">
        <w:rPr>
          <w:sz w:val="24"/>
          <w:szCs w:val="24"/>
        </w:rPr>
        <w:t>, fees, which may be levied or imposed by the concerned Authority(</w:t>
      </w:r>
      <w:proofErr w:type="spellStart"/>
      <w:r w:rsidRPr="0084419C">
        <w:rPr>
          <w:sz w:val="24"/>
          <w:szCs w:val="24"/>
        </w:rPr>
        <w:t>ies</w:t>
      </w:r>
      <w:proofErr w:type="spellEnd"/>
      <w:r w:rsidRPr="0084419C">
        <w:rPr>
          <w:sz w:val="24"/>
          <w:szCs w:val="24"/>
        </w:rPr>
        <w:t xml:space="preserve">). The </w:t>
      </w:r>
      <w:r w:rsidR="0001013F">
        <w:rPr>
          <w:sz w:val="24"/>
          <w:szCs w:val="24"/>
        </w:rPr>
        <w:t>Promoter</w:t>
      </w:r>
      <w:r w:rsidR="00595559">
        <w:rPr>
          <w:sz w:val="24"/>
          <w:szCs w:val="24"/>
        </w:rPr>
        <w:t xml:space="preserve"> </w:t>
      </w:r>
      <w:r w:rsidRPr="0084419C">
        <w:rPr>
          <w:sz w:val="24"/>
          <w:szCs w:val="24"/>
        </w:rPr>
        <w:t xml:space="preserve">undertakes and agrees that while raising a demand on the </w:t>
      </w:r>
      <w:r w:rsidR="0014713F">
        <w:rPr>
          <w:sz w:val="24"/>
          <w:szCs w:val="24"/>
        </w:rPr>
        <w:t>Applicant(s)</w:t>
      </w:r>
      <w:r w:rsidRPr="0084419C">
        <w:rPr>
          <w:sz w:val="24"/>
          <w:szCs w:val="24"/>
        </w:rPr>
        <w:t xml:space="preserve"> for increase in development charges, cost/charges imposed by the concerned Authorities, the </w:t>
      </w:r>
      <w:r w:rsidR="0001013F">
        <w:rPr>
          <w:sz w:val="24"/>
          <w:szCs w:val="24"/>
        </w:rPr>
        <w:t>Promoter</w:t>
      </w:r>
      <w:r w:rsidR="00595559">
        <w:rPr>
          <w:sz w:val="24"/>
          <w:szCs w:val="24"/>
        </w:rPr>
        <w:t xml:space="preserve"> </w:t>
      </w:r>
      <w:r w:rsidRPr="0084419C">
        <w:rPr>
          <w:sz w:val="24"/>
          <w:szCs w:val="24"/>
        </w:rPr>
        <w:t xml:space="preserve">shall enclose the said applicable law to that effect along with the demand letter being issued to the </w:t>
      </w:r>
      <w:r w:rsidR="0014713F">
        <w:rPr>
          <w:sz w:val="24"/>
          <w:szCs w:val="24"/>
        </w:rPr>
        <w:lastRenderedPageBreak/>
        <w:t>Applicant(s)</w:t>
      </w:r>
      <w:r w:rsidRPr="0084419C">
        <w:rPr>
          <w:sz w:val="24"/>
          <w:szCs w:val="24"/>
        </w:rPr>
        <w:t xml:space="preserve">. Provided further that if there is any increase in the Taxes and </w:t>
      </w:r>
      <w:proofErr w:type="spellStart"/>
      <w:r w:rsidRPr="0084419C">
        <w:rPr>
          <w:sz w:val="24"/>
          <w:szCs w:val="24"/>
        </w:rPr>
        <w:t>Cesses</w:t>
      </w:r>
      <w:proofErr w:type="spellEnd"/>
      <w:r w:rsidRPr="0084419C">
        <w:rPr>
          <w:sz w:val="24"/>
          <w:szCs w:val="24"/>
        </w:rPr>
        <w:t xml:space="preserve"> after the expiry of the scheduled date of completion of the Project as per registration with the Haryana Real Estate Regulatory Authority under the Real Estate Act, the same shall not be charged from the </w:t>
      </w:r>
      <w:r w:rsidR="0014713F">
        <w:rPr>
          <w:sz w:val="24"/>
          <w:szCs w:val="24"/>
        </w:rPr>
        <w:t>Applicant(s)</w:t>
      </w:r>
      <w:r w:rsidRPr="0084419C">
        <w:rPr>
          <w:sz w:val="24"/>
          <w:szCs w:val="24"/>
        </w:rPr>
        <w:t>.</w:t>
      </w:r>
    </w:p>
    <w:p w14:paraId="553B51A1" w14:textId="78799506" w:rsidR="0084419C" w:rsidRDefault="00C1364E" w:rsidP="0084419C">
      <w:pPr>
        <w:numPr>
          <w:ilvl w:val="0"/>
          <w:numId w:val="1"/>
        </w:numPr>
        <w:ind w:right="0" w:hanging="420"/>
        <w:rPr>
          <w:sz w:val="24"/>
          <w:szCs w:val="24"/>
        </w:rPr>
      </w:pPr>
      <w:r w:rsidRPr="0084419C">
        <w:rPr>
          <w:sz w:val="24"/>
          <w:szCs w:val="24"/>
        </w:rPr>
        <w:t xml:space="preserve">The </w:t>
      </w:r>
      <w:r w:rsidR="0001013F">
        <w:rPr>
          <w:sz w:val="24"/>
          <w:szCs w:val="24"/>
        </w:rPr>
        <w:t>Promoter</w:t>
      </w:r>
      <w:r w:rsidR="00595559">
        <w:rPr>
          <w:sz w:val="24"/>
          <w:szCs w:val="24"/>
        </w:rPr>
        <w:t xml:space="preserve"> </w:t>
      </w:r>
      <w:r w:rsidRPr="0084419C">
        <w:rPr>
          <w:sz w:val="24"/>
          <w:szCs w:val="24"/>
        </w:rPr>
        <w:t xml:space="preserve">shall periodically intimate in writing to the </w:t>
      </w:r>
      <w:r w:rsidR="0014713F">
        <w:rPr>
          <w:sz w:val="24"/>
          <w:szCs w:val="24"/>
        </w:rPr>
        <w:t>Applicant(s)</w:t>
      </w:r>
      <w:r w:rsidRPr="0084419C">
        <w:rPr>
          <w:sz w:val="24"/>
          <w:szCs w:val="24"/>
        </w:rPr>
        <w:t xml:space="preserve">, the amount payable as stated in the Payment Plan and the </w:t>
      </w:r>
      <w:r w:rsidR="0014713F">
        <w:rPr>
          <w:sz w:val="24"/>
          <w:szCs w:val="24"/>
        </w:rPr>
        <w:t>Applicant(s)</w:t>
      </w:r>
      <w:r w:rsidRPr="0084419C">
        <w:rPr>
          <w:sz w:val="24"/>
          <w:szCs w:val="24"/>
        </w:rPr>
        <w:t xml:space="preserve"> shall make payment demanded by the </w:t>
      </w:r>
      <w:r w:rsidR="0001013F">
        <w:rPr>
          <w:sz w:val="24"/>
          <w:szCs w:val="24"/>
        </w:rPr>
        <w:t>Promoter</w:t>
      </w:r>
      <w:r w:rsidR="00595559">
        <w:rPr>
          <w:sz w:val="24"/>
          <w:szCs w:val="24"/>
        </w:rPr>
        <w:t xml:space="preserve"> </w:t>
      </w:r>
      <w:r w:rsidRPr="0084419C">
        <w:rPr>
          <w:sz w:val="24"/>
          <w:szCs w:val="24"/>
        </w:rPr>
        <w:t>within the time and in the manner specified therein.</w:t>
      </w:r>
    </w:p>
    <w:p w14:paraId="5FB77D6E" w14:textId="0C97E8DD" w:rsidR="00E86947" w:rsidRDefault="00C1364E" w:rsidP="0084419C">
      <w:pPr>
        <w:numPr>
          <w:ilvl w:val="0"/>
          <w:numId w:val="1"/>
        </w:numPr>
        <w:ind w:right="0" w:hanging="420"/>
        <w:rPr>
          <w:sz w:val="24"/>
          <w:szCs w:val="24"/>
        </w:rPr>
      </w:pPr>
      <w:r w:rsidRPr="0084419C">
        <w:rPr>
          <w:sz w:val="24"/>
          <w:szCs w:val="24"/>
        </w:rPr>
        <w:t xml:space="preserve">The </w:t>
      </w:r>
      <w:r w:rsidR="0014713F">
        <w:rPr>
          <w:sz w:val="24"/>
          <w:szCs w:val="24"/>
        </w:rPr>
        <w:t>Applicant(s)</w:t>
      </w:r>
      <w:r w:rsidRPr="0084419C">
        <w:rPr>
          <w:sz w:val="24"/>
          <w:szCs w:val="24"/>
        </w:rPr>
        <w:t xml:space="preserve"> agrees and understands that the </w:t>
      </w:r>
      <w:r w:rsidR="0001013F">
        <w:rPr>
          <w:sz w:val="24"/>
          <w:szCs w:val="24"/>
        </w:rPr>
        <w:t>Promoter</w:t>
      </w:r>
      <w:r w:rsidR="00595559">
        <w:rPr>
          <w:sz w:val="24"/>
          <w:szCs w:val="24"/>
        </w:rPr>
        <w:t xml:space="preserve"> </w:t>
      </w:r>
      <w:r w:rsidRPr="0084419C">
        <w:rPr>
          <w:sz w:val="24"/>
          <w:szCs w:val="24"/>
        </w:rPr>
        <w:t xml:space="preserve">shall have the right to adjust/appropriate the installment amount received from the </w:t>
      </w:r>
      <w:r w:rsidR="0014713F">
        <w:rPr>
          <w:sz w:val="24"/>
          <w:szCs w:val="24"/>
        </w:rPr>
        <w:t>Applicant(s)</w:t>
      </w:r>
      <w:r w:rsidRPr="0084419C">
        <w:rPr>
          <w:sz w:val="24"/>
          <w:szCs w:val="24"/>
        </w:rPr>
        <w:t xml:space="preserve"> first towards the interest/Delayed Payment Charges and other sums, if any, due from the </w:t>
      </w:r>
      <w:r w:rsidR="0014713F">
        <w:rPr>
          <w:sz w:val="24"/>
          <w:szCs w:val="24"/>
        </w:rPr>
        <w:t>Applicant(s)</w:t>
      </w:r>
      <w:r w:rsidRPr="0084419C">
        <w:rPr>
          <w:sz w:val="24"/>
          <w:szCs w:val="24"/>
        </w:rPr>
        <w:t xml:space="preserve"> and the balance, if any, towards the Total Price. Such adjustment/appropriation of payments shall be done at the sole discretion of the </w:t>
      </w:r>
      <w:r w:rsidR="0001013F">
        <w:rPr>
          <w:sz w:val="24"/>
          <w:szCs w:val="24"/>
        </w:rPr>
        <w:t>Promoter</w:t>
      </w:r>
      <w:r w:rsidR="00595559">
        <w:rPr>
          <w:sz w:val="24"/>
          <w:szCs w:val="24"/>
        </w:rPr>
        <w:t xml:space="preserve"> </w:t>
      </w:r>
      <w:r w:rsidRPr="0084419C">
        <w:rPr>
          <w:sz w:val="24"/>
          <w:szCs w:val="24"/>
        </w:rPr>
        <w:t xml:space="preserve">and the </w:t>
      </w:r>
      <w:r w:rsidR="0014713F">
        <w:rPr>
          <w:sz w:val="24"/>
          <w:szCs w:val="24"/>
        </w:rPr>
        <w:t>Applicant(s)</w:t>
      </w:r>
      <w:r w:rsidRPr="0084419C">
        <w:rPr>
          <w:sz w:val="24"/>
          <w:szCs w:val="24"/>
        </w:rPr>
        <w:t xml:space="preserve"> undertakes not to object, protest or direct the </w:t>
      </w:r>
      <w:r w:rsidR="0001013F">
        <w:rPr>
          <w:sz w:val="24"/>
          <w:szCs w:val="24"/>
        </w:rPr>
        <w:t>Promoter</w:t>
      </w:r>
      <w:r w:rsidR="00595559">
        <w:rPr>
          <w:sz w:val="24"/>
          <w:szCs w:val="24"/>
        </w:rPr>
        <w:t xml:space="preserve"> </w:t>
      </w:r>
      <w:r w:rsidRPr="0084419C">
        <w:rPr>
          <w:sz w:val="24"/>
          <w:szCs w:val="24"/>
        </w:rPr>
        <w:t xml:space="preserve">to adjust the payments in any manner otherwise than as decided by the </w:t>
      </w:r>
      <w:r w:rsidR="00AB3554">
        <w:rPr>
          <w:sz w:val="24"/>
          <w:szCs w:val="24"/>
        </w:rPr>
        <w:t>Developer</w:t>
      </w:r>
      <w:r w:rsidRPr="0084419C">
        <w:rPr>
          <w:sz w:val="24"/>
          <w:szCs w:val="24"/>
        </w:rPr>
        <w:t>.</w:t>
      </w:r>
    </w:p>
    <w:p w14:paraId="1D53CD0A" w14:textId="06E9BE73" w:rsidR="00E86947" w:rsidRDefault="00C1364E" w:rsidP="0084419C">
      <w:pPr>
        <w:numPr>
          <w:ilvl w:val="0"/>
          <w:numId w:val="1"/>
        </w:numPr>
        <w:ind w:right="0" w:hanging="420"/>
        <w:rPr>
          <w:sz w:val="24"/>
          <w:szCs w:val="24"/>
        </w:rPr>
      </w:pPr>
      <w:r w:rsidRPr="0084419C">
        <w:rPr>
          <w:sz w:val="24"/>
          <w:szCs w:val="24"/>
        </w:rPr>
        <w:t xml:space="preserve">The </w:t>
      </w:r>
      <w:r w:rsidR="0014713F">
        <w:rPr>
          <w:sz w:val="24"/>
          <w:szCs w:val="24"/>
        </w:rPr>
        <w:t>Applicant(s)</w:t>
      </w:r>
      <w:r w:rsidRPr="0084419C">
        <w:rPr>
          <w:sz w:val="24"/>
          <w:szCs w:val="24"/>
        </w:rPr>
        <w:t xml:space="preserve"> further understands and agrees that for the purposes of the Act, there is a variance in the value of the </w:t>
      </w:r>
      <w:r w:rsidR="006F44B0" w:rsidRPr="0084419C">
        <w:rPr>
          <w:sz w:val="24"/>
          <w:szCs w:val="24"/>
        </w:rPr>
        <w:t>Plot</w:t>
      </w:r>
      <w:r w:rsidRPr="0084419C">
        <w:rPr>
          <w:sz w:val="24"/>
          <w:szCs w:val="24"/>
        </w:rPr>
        <w:t xml:space="preserve"> inter-se each category as is required/permissible by the applicable laws. The </w:t>
      </w:r>
      <w:r w:rsidR="0014713F">
        <w:rPr>
          <w:sz w:val="24"/>
          <w:szCs w:val="24"/>
        </w:rPr>
        <w:t>Applicant(s)</w:t>
      </w:r>
      <w:r w:rsidRPr="0084419C">
        <w:rPr>
          <w:sz w:val="24"/>
          <w:szCs w:val="24"/>
        </w:rPr>
        <w:t xml:space="preserve"> also understands that the common areas and facilities are common for the Residential </w:t>
      </w:r>
      <w:r w:rsidR="006F44B0" w:rsidRPr="0084419C">
        <w:rPr>
          <w:sz w:val="24"/>
          <w:szCs w:val="24"/>
        </w:rPr>
        <w:t xml:space="preserve">Plotted </w:t>
      </w:r>
      <w:r w:rsidRPr="0084419C">
        <w:rPr>
          <w:sz w:val="24"/>
          <w:szCs w:val="24"/>
        </w:rPr>
        <w:t xml:space="preserve">Colony and same shall be used harmoniously by the </w:t>
      </w:r>
      <w:r w:rsidR="0014713F">
        <w:rPr>
          <w:sz w:val="24"/>
          <w:szCs w:val="24"/>
        </w:rPr>
        <w:t>Applicant(s)</w:t>
      </w:r>
      <w:r w:rsidRPr="0084419C">
        <w:rPr>
          <w:sz w:val="24"/>
          <w:szCs w:val="24"/>
        </w:rPr>
        <w:t xml:space="preserve"> along with other occupants of the Residential </w:t>
      </w:r>
      <w:r w:rsidR="006F44B0" w:rsidRPr="0084419C">
        <w:rPr>
          <w:sz w:val="24"/>
          <w:szCs w:val="24"/>
        </w:rPr>
        <w:t xml:space="preserve">plotted </w:t>
      </w:r>
      <w:r w:rsidRPr="0084419C">
        <w:rPr>
          <w:sz w:val="24"/>
          <w:szCs w:val="24"/>
        </w:rPr>
        <w:t xml:space="preserve">Colony without causing any hindrance or obstruction. As the interest of the Applicant(s) in the common areas is undivided and cannot be partitioned this would require the </w:t>
      </w:r>
      <w:r w:rsidR="0014713F">
        <w:rPr>
          <w:sz w:val="24"/>
          <w:szCs w:val="24"/>
        </w:rPr>
        <w:t>Applicant(s)</w:t>
      </w:r>
      <w:r w:rsidRPr="0084419C">
        <w:rPr>
          <w:sz w:val="24"/>
          <w:szCs w:val="24"/>
        </w:rPr>
        <w:t xml:space="preserve"> to use the common areas within the Residential </w:t>
      </w:r>
      <w:r w:rsidR="006F44B0" w:rsidRPr="0084419C">
        <w:rPr>
          <w:sz w:val="24"/>
          <w:szCs w:val="24"/>
        </w:rPr>
        <w:t xml:space="preserve">Plotted </w:t>
      </w:r>
      <w:r w:rsidRPr="0084419C">
        <w:rPr>
          <w:sz w:val="24"/>
          <w:szCs w:val="24"/>
        </w:rPr>
        <w:t>Colony</w:t>
      </w:r>
      <w:r w:rsidR="006F44B0" w:rsidRPr="0084419C">
        <w:rPr>
          <w:sz w:val="24"/>
          <w:szCs w:val="24"/>
        </w:rPr>
        <w:t xml:space="preserve"> </w:t>
      </w:r>
      <w:r w:rsidRPr="0084419C">
        <w:rPr>
          <w:sz w:val="24"/>
          <w:szCs w:val="24"/>
        </w:rPr>
        <w:t xml:space="preserve">only harmoniously along with other occupants in the Residential </w:t>
      </w:r>
      <w:r w:rsidR="006F44B0" w:rsidRPr="0084419C">
        <w:rPr>
          <w:sz w:val="24"/>
          <w:szCs w:val="24"/>
        </w:rPr>
        <w:t xml:space="preserve">Plotted </w:t>
      </w:r>
      <w:r w:rsidRPr="0084419C">
        <w:rPr>
          <w:sz w:val="24"/>
          <w:szCs w:val="24"/>
        </w:rPr>
        <w:t>Colony without causing any inconvenience or hindrance to them.</w:t>
      </w:r>
    </w:p>
    <w:p w14:paraId="32EDB793" w14:textId="3ACD253A" w:rsidR="00E86947" w:rsidRDefault="00C1364E" w:rsidP="0084419C">
      <w:pPr>
        <w:numPr>
          <w:ilvl w:val="0"/>
          <w:numId w:val="1"/>
        </w:numPr>
        <w:ind w:right="0" w:hanging="420"/>
        <w:rPr>
          <w:sz w:val="24"/>
          <w:szCs w:val="24"/>
        </w:rPr>
      </w:pPr>
      <w:r w:rsidRPr="0084419C">
        <w:rPr>
          <w:sz w:val="24"/>
          <w:szCs w:val="24"/>
        </w:rPr>
        <w:t xml:space="preserve">The Total Price includes price of Plot, and proportionate cost of construction of the common areas, </w:t>
      </w:r>
      <w:r w:rsidR="002571FA" w:rsidRPr="0084419C">
        <w:rPr>
          <w:sz w:val="24"/>
          <w:szCs w:val="24"/>
        </w:rPr>
        <w:t>External Development Charges</w:t>
      </w:r>
      <w:r w:rsidR="002571FA">
        <w:rPr>
          <w:sz w:val="24"/>
          <w:szCs w:val="24"/>
        </w:rPr>
        <w:t>,</w:t>
      </w:r>
      <w:r w:rsidR="002571FA" w:rsidRPr="0084419C">
        <w:rPr>
          <w:sz w:val="24"/>
          <w:szCs w:val="24"/>
        </w:rPr>
        <w:t xml:space="preserve"> </w:t>
      </w:r>
      <w:r w:rsidRPr="0084419C">
        <w:rPr>
          <w:sz w:val="24"/>
          <w:szCs w:val="24"/>
        </w:rPr>
        <w:t>Infrastructur</w:t>
      </w:r>
      <w:r w:rsidR="002571FA">
        <w:rPr>
          <w:sz w:val="24"/>
          <w:szCs w:val="24"/>
        </w:rPr>
        <w:t>e</w:t>
      </w:r>
      <w:r w:rsidRPr="0084419C">
        <w:rPr>
          <w:sz w:val="24"/>
          <w:szCs w:val="24"/>
        </w:rPr>
        <w:t xml:space="preserve"> Development Charges, cost of providing electric </w:t>
      </w:r>
      <w:r w:rsidR="008F65C1" w:rsidRPr="0084419C">
        <w:rPr>
          <w:sz w:val="24"/>
          <w:szCs w:val="24"/>
        </w:rPr>
        <w:t>connection</w:t>
      </w:r>
      <w:r w:rsidRPr="0084419C">
        <w:rPr>
          <w:sz w:val="24"/>
          <w:szCs w:val="24"/>
        </w:rPr>
        <w:t xml:space="preserve"> to the </w:t>
      </w:r>
      <w:r w:rsidR="008F65C1" w:rsidRPr="0084419C">
        <w:rPr>
          <w:sz w:val="24"/>
          <w:szCs w:val="24"/>
        </w:rPr>
        <w:t>Plot</w:t>
      </w:r>
      <w:r w:rsidRPr="0084419C">
        <w:rPr>
          <w:sz w:val="24"/>
          <w:szCs w:val="24"/>
        </w:rPr>
        <w:t xml:space="preserve">, water </w:t>
      </w:r>
      <w:r w:rsidR="008F65C1" w:rsidRPr="0084419C">
        <w:rPr>
          <w:sz w:val="24"/>
          <w:szCs w:val="24"/>
        </w:rPr>
        <w:t xml:space="preserve">connection, sewer connection </w:t>
      </w:r>
      <w:r w:rsidR="008F65C1" w:rsidRPr="00595559">
        <w:rPr>
          <w:sz w:val="24"/>
          <w:szCs w:val="24"/>
        </w:rPr>
        <w:t>etc.</w:t>
      </w:r>
    </w:p>
    <w:p w14:paraId="64A84C0E" w14:textId="36CFFF38" w:rsidR="00E86947" w:rsidRDefault="00C1364E" w:rsidP="0084419C">
      <w:pPr>
        <w:numPr>
          <w:ilvl w:val="0"/>
          <w:numId w:val="1"/>
        </w:numPr>
        <w:ind w:right="0" w:hanging="420"/>
        <w:rPr>
          <w:sz w:val="24"/>
          <w:szCs w:val="24"/>
        </w:rPr>
      </w:pPr>
      <w:r w:rsidRPr="0084419C">
        <w:rPr>
          <w:sz w:val="24"/>
          <w:szCs w:val="24"/>
        </w:rPr>
        <w:t xml:space="preserve">The </w:t>
      </w:r>
      <w:r w:rsidR="0014713F">
        <w:rPr>
          <w:sz w:val="24"/>
          <w:szCs w:val="24"/>
        </w:rPr>
        <w:t>Applicant(s)</w:t>
      </w:r>
      <w:r w:rsidRPr="0084419C">
        <w:rPr>
          <w:sz w:val="24"/>
          <w:szCs w:val="24"/>
        </w:rPr>
        <w:t xml:space="preserve"> understands that the </w:t>
      </w:r>
      <w:r w:rsidR="0001013F">
        <w:rPr>
          <w:sz w:val="24"/>
          <w:szCs w:val="24"/>
        </w:rPr>
        <w:t>Promoter</w:t>
      </w:r>
      <w:r w:rsidR="00595559">
        <w:rPr>
          <w:sz w:val="24"/>
          <w:szCs w:val="24"/>
        </w:rPr>
        <w:t xml:space="preserve"> </w:t>
      </w:r>
      <w:r w:rsidRPr="0084419C">
        <w:rPr>
          <w:sz w:val="24"/>
          <w:szCs w:val="24"/>
        </w:rPr>
        <w:t xml:space="preserve">shall treat 10% (Ten percent) of the Total Price to be paid/paid by the </w:t>
      </w:r>
      <w:r w:rsidR="0014713F">
        <w:rPr>
          <w:sz w:val="24"/>
          <w:szCs w:val="24"/>
        </w:rPr>
        <w:t>Applicant(s)</w:t>
      </w:r>
      <w:r w:rsidRPr="0084419C">
        <w:rPr>
          <w:sz w:val="24"/>
          <w:szCs w:val="24"/>
        </w:rPr>
        <w:t xml:space="preserve"> as per the Payment Plan as Earnest Money to ensure due fulfillment, by the </w:t>
      </w:r>
      <w:r w:rsidR="0014713F">
        <w:rPr>
          <w:sz w:val="24"/>
          <w:szCs w:val="24"/>
        </w:rPr>
        <w:t>Applicant(s)</w:t>
      </w:r>
      <w:r w:rsidRPr="0084419C">
        <w:rPr>
          <w:sz w:val="24"/>
          <w:szCs w:val="24"/>
        </w:rPr>
        <w:t xml:space="preserve"> of the Terms and Conditions as contained herein and as may be contained in the Buyer’s Agreement</w:t>
      </w:r>
      <w:r w:rsidR="00D40EF3" w:rsidRPr="0084419C">
        <w:rPr>
          <w:sz w:val="24"/>
          <w:szCs w:val="24"/>
        </w:rPr>
        <w:t>/Agreement for Sale</w:t>
      </w:r>
      <w:r w:rsidRPr="0084419C">
        <w:rPr>
          <w:sz w:val="24"/>
          <w:szCs w:val="24"/>
        </w:rPr>
        <w:t xml:space="preserve">. In the event of failure of the </w:t>
      </w:r>
      <w:r w:rsidR="0014713F">
        <w:rPr>
          <w:sz w:val="24"/>
          <w:szCs w:val="24"/>
        </w:rPr>
        <w:t>Applicant(s)</w:t>
      </w:r>
      <w:r w:rsidRPr="0084419C">
        <w:rPr>
          <w:sz w:val="24"/>
          <w:szCs w:val="24"/>
        </w:rPr>
        <w:t xml:space="preserve">  to sign, return the Buyer’s Agreement</w:t>
      </w:r>
      <w:r w:rsidR="00D40EF3" w:rsidRPr="0084419C">
        <w:rPr>
          <w:sz w:val="24"/>
          <w:szCs w:val="24"/>
        </w:rPr>
        <w:t>/Agreement for Sale</w:t>
      </w:r>
      <w:r w:rsidRPr="0084419C">
        <w:rPr>
          <w:sz w:val="24"/>
          <w:szCs w:val="24"/>
        </w:rPr>
        <w:t xml:space="preserve"> in its original form to the </w:t>
      </w:r>
      <w:r w:rsidR="0001013F">
        <w:rPr>
          <w:sz w:val="24"/>
          <w:szCs w:val="24"/>
        </w:rPr>
        <w:t>Promoter</w:t>
      </w:r>
      <w:r w:rsidR="00595559">
        <w:rPr>
          <w:sz w:val="24"/>
          <w:szCs w:val="24"/>
        </w:rPr>
        <w:t xml:space="preserve"> </w:t>
      </w:r>
      <w:r w:rsidRPr="0084419C">
        <w:rPr>
          <w:sz w:val="24"/>
          <w:szCs w:val="24"/>
        </w:rPr>
        <w:t>and registration of the Buyers Agreement</w:t>
      </w:r>
      <w:r w:rsidR="00D40EF3" w:rsidRPr="0084419C">
        <w:rPr>
          <w:sz w:val="24"/>
          <w:szCs w:val="24"/>
        </w:rPr>
        <w:t>/Agreement for Sale</w:t>
      </w:r>
      <w:r w:rsidRPr="0084419C">
        <w:rPr>
          <w:sz w:val="24"/>
          <w:szCs w:val="24"/>
        </w:rPr>
        <w:t xml:space="preserve"> within 30 (thirty) days from the receipt of the Buyers Agreement</w:t>
      </w:r>
      <w:r w:rsidR="00D40EF3" w:rsidRPr="0084419C">
        <w:rPr>
          <w:sz w:val="24"/>
          <w:szCs w:val="24"/>
        </w:rPr>
        <w:t>/Agreement for Sale</w:t>
      </w:r>
      <w:r w:rsidRPr="0084419C">
        <w:rPr>
          <w:rFonts w:ascii="Times New Roman" w:eastAsia="Times New Roman" w:hAnsi="Times New Roman" w:cs="Times New Roman"/>
          <w:color w:val="000000"/>
          <w:sz w:val="24"/>
          <w:szCs w:val="24"/>
        </w:rPr>
        <w:t xml:space="preserve"> </w:t>
      </w:r>
      <w:r w:rsidRPr="0084419C">
        <w:rPr>
          <w:sz w:val="24"/>
          <w:szCs w:val="24"/>
        </w:rPr>
        <w:t xml:space="preserve">then the </w:t>
      </w:r>
      <w:r w:rsidR="0001013F">
        <w:rPr>
          <w:sz w:val="24"/>
          <w:szCs w:val="24"/>
        </w:rPr>
        <w:t>Promoter</w:t>
      </w:r>
      <w:r w:rsidR="00595559">
        <w:rPr>
          <w:sz w:val="24"/>
          <w:szCs w:val="24"/>
        </w:rPr>
        <w:t xml:space="preserve"> </w:t>
      </w:r>
      <w:r w:rsidRPr="0084419C">
        <w:rPr>
          <w:sz w:val="24"/>
          <w:szCs w:val="24"/>
        </w:rPr>
        <w:t xml:space="preserve">shall serve a notice to the </w:t>
      </w:r>
      <w:r w:rsidR="0014713F">
        <w:rPr>
          <w:sz w:val="24"/>
          <w:szCs w:val="24"/>
        </w:rPr>
        <w:t>Applicant(s)</w:t>
      </w:r>
      <w:r w:rsidRPr="0084419C">
        <w:rPr>
          <w:sz w:val="24"/>
          <w:szCs w:val="24"/>
        </w:rPr>
        <w:t xml:space="preserve"> for rectifying the default, which if not rectified within 60(sixty) days from the date of the receipt of notice by the </w:t>
      </w:r>
      <w:r w:rsidR="0014713F">
        <w:rPr>
          <w:sz w:val="24"/>
          <w:szCs w:val="24"/>
        </w:rPr>
        <w:t>Applicant(s)</w:t>
      </w:r>
      <w:r w:rsidRPr="0084419C">
        <w:rPr>
          <w:sz w:val="24"/>
          <w:szCs w:val="24"/>
        </w:rPr>
        <w:t xml:space="preserve">, the </w:t>
      </w:r>
      <w:r w:rsidR="0001013F">
        <w:rPr>
          <w:sz w:val="24"/>
          <w:szCs w:val="24"/>
        </w:rPr>
        <w:t>Promoter</w:t>
      </w:r>
      <w:r w:rsidR="00595559">
        <w:rPr>
          <w:sz w:val="24"/>
          <w:szCs w:val="24"/>
        </w:rPr>
        <w:t xml:space="preserve"> </w:t>
      </w:r>
      <w:r w:rsidRPr="0084419C">
        <w:rPr>
          <w:sz w:val="24"/>
          <w:szCs w:val="24"/>
        </w:rPr>
        <w:t xml:space="preserve">shall be entitled to cancel the booking and forfeit the entire Earnest Money along with the Delay Payment Charges, and thereafter refund the balance amount, if any, to the </w:t>
      </w:r>
      <w:r w:rsidR="0014713F">
        <w:rPr>
          <w:sz w:val="24"/>
          <w:szCs w:val="24"/>
        </w:rPr>
        <w:t>Applicant(s)</w:t>
      </w:r>
      <w:r w:rsidRPr="0084419C">
        <w:rPr>
          <w:sz w:val="24"/>
          <w:szCs w:val="24"/>
        </w:rPr>
        <w:t xml:space="preserve"> within 90(ninety) days from such cancellation</w:t>
      </w:r>
      <w:r w:rsidR="007866EB" w:rsidRPr="0084419C">
        <w:rPr>
          <w:sz w:val="24"/>
          <w:szCs w:val="24"/>
        </w:rPr>
        <w:t>, without any interest</w:t>
      </w:r>
      <w:r w:rsidRPr="0084419C">
        <w:rPr>
          <w:sz w:val="24"/>
          <w:szCs w:val="24"/>
        </w:rPr>
        <w:t xml:space="preserve">. The </w:t>
      </w:r>
      <w:r w:rsidR="0014713F">
        <w:rPr>
          <w:sz w:val="24"/>
          <w:szCs w:val="24"/>
        </w:rPr>
        <w:t>Applicant(s)</w:t>
      </w:r>
      <w:r w:rsidRPr="0084419C">
        <w:rPr>
          <w:sz w:val="24"/>
          <w:szCs w:val="24"/>
        </w:rPr>
        <w:t xml:space="preserve"> agrees that the conditions for forfeiture as stated hereinabove shall remain valid and effective till the execution and </w:t>
      </w:r>
      <w:r w:rsidRPr="0084419C">
        <w:rPr>
          <w:sz w:val="24"/>
          <w:szCs w:val="24"/>
        </w:rPr>
        <w:lastRenderedPageBreak/>
        <w:t xml:space="preserve">registration of the Conveyance Deed and that the </w:t>
      </w:r>
      <w:r w:rsidR="0014713F">
        <w:rPr>
          <w:sz w:val="24"/>
          <w:szCs w:val="24"/>
        </w:rPr>
        <w:t>Applicant(s)</w:t>
      </w:r>
      <w:r w:rsidRPr="0084419C">
        <w:rPr>
          <w:sz w:val="24"/>
          <w:szCs w:val="24"/>
        </w:rPr>
        <w:t xml:space="preserve"> hereby authorizes the </w:t>
      </w:r>
      <w:r w:rsidR="0001013F">
        <w:rPr>
          <w:sz w:val="24"/>
          <w:szCs w:val="24"/>
        </w:rPr>
        <w:t>Promoter</w:t>
      </w:r>
      <w:r w:rsidR="00595559">
        <w:rPr>
          <w:sz w:val="24"/>
          <w:szCs w:val="24"/>
        </w:rPr>
        <w:t xml:space="preserve"> </w:t>
      </w:r>
      <w:r w:rsidRPr="0084419C">
        <w:rPr>
          <w:sz w:val="24"/>
          <w:szCs w:val="24"/>
        </w:rPr>
        <w:t xml:space="preserve">to </w:t>
      </w:r>
      <w:r w:rsidR="007866EB" w:rsidRPr="0084419C">
        <w:rPr>
          <w:sz w:val="24"/>
          <w:szCs w:val="24"/>
        </w:rPr>
        <w:t>affect</w:t>
      </w:r>
      <w:r w:rsidRPr="0084419C">
        <w:rPr>
          <w:sz w:val="24"/>
          <w:szCs w:val="24"/>
        </w:rPr>
        <w:t xml:space="preserve"> such cancellation and forfeiture after providing a notice of 30 (thirty) days prior to such cancellation.</w:t>
      </w:r>
    </w:p>
    <w:p w14:paraId="277AA422" w14:textId="7097B081" w:rsidR="0084419C" w:rsidRDefault="00C1364E" w:rsidP="0084419C">
      <w:pPr>
        <w:numPr>
          <w:ilvl w:val="0"/>
          <w:numId w:val="1"/>
        </w:numPr>
        <w:ind w:right="0" w:hanging="420"/>
        <w:rPr>
          <w:sz w:val="24"/>
          <w:szCs w:val="24"/>
        </w:rPr>
      </w:pPr>
      <w:r w:rsidRPr="0084419C">
        <w:rPr>
          <w:sz w:val="24"/>
          <w:szCs w:val="24"/>
        </w:rPr>
        <w:t xml:space="preserve">The </w:t>
      </w:r>
      <w:r w:rsidR="0014713F">
        <w:rPr>
          <w:sz w:val="24"/>
          <w:szCs w:val="24"/>
        </w:rPr>
        <w:t>Applicant(s)</w:t>
      </w:r>
      <w:r w:rsidRPr="0084419C">
        <w:rPr>
          <w:sz w:val="24"/>
          <w:szCs w:val="24"/>
        </w:rPr>
        <w:t xml:space="preserve"> is aware that the </w:t>
      </w:r>
      <w:r w:rsidR="008304B3" w:rsidRPr="0084419C">
        <w:rPr>
          <w:sz w:val="24"/>
          <w:szCs w:val="24"/>
        </w:rPr>
        <w:t>site</w:t>
      </w:r>
      <w:r w:rsidRPr="0084419C">
        <w:rPr>
          <w:sz w:val="24"/>
          <w:szCs w:val="24"/>
        </w:rPr>
        <w:t xml:space="preserve"> plan</w:t>
      </w:r>
      <w:r w:rsidR="0084419C">
        <w:rPr>
          <w:sz w:val="24"/>
          <w:szCs w:val="24"/>
        </w:rPr>
        <w:t>, layout plan</w:t>
      </w:r>
      <w:r w:rsidR="00885447">
        <w:rPr>
          <w:sz w:val="24"/>
          <w:szCs w:val="24"/>
        </w:rPr>
        <w:t>/</w:t>
      </w:r>
      <w:r w:rsidR="0084419C">
        <w:rPr>
          <w:sz w:val="24"/>
          <w:szCs w:val="24"/>
        </w:rPr>
        <w:t xml:space="preserve">zoning plans </w:t>
      </w:r>
      <w:r w:rsidR="008304B3" w:rsidRPr="0084419C">
        <w:rPr>
          <w:sz w:val="24"/>
          <w:szCs w:val="24"/>
        </w:rPr>
        <w:t>o</w:t>
      </w:r>
      <w:r w:rsidRPr="0084419C">
        <w:rPr>
          <w:sz w:val="24"/>
          <w:szCs w:val="24"/>
        </w:rPr>
        <w:t>f the Project have been approved by the DTCP, Haryana</w:t>
      </w:r>
      <w:r w:rsidR="0084419C">
        <w:rPr>
          <w:sz w:val="24"/>
          <w:szCs w:val="24"/>
        </w:rPr>
        <w:t xml:space="preserve"> and other authorities concerned</w:t>
      </w:r>
      <w:r w:rsidRPr="0084419C">
        <w:rPr>
          <w:sz w:val="24"/>
          <w:szCs w:val="24"/>
        </w:rPr>
        <w:t xml:space="preserve">. The </w:t>
      </w:r>
      <w:r w:rsidR="0014713F">
        <w:rPr>
          <w:sz w:val="24"/>
          <w:szCs w:val="24"/>
        </w:rPr>
        <w:t>Applicant(s)</w:t>
      </w:r>
      <w:r w:rsidRPr="0084419C">
        <w:rPr>
          <w:sz w:val="24"/>
          <w:szCs w:val="24"/>
        </w:rPr>
        <w:t xml:space="preserve"> has seen and accepted the </w:t>
      </w:r>
      <w:r w:rsidR="008304B3" w:rsidRPr="0084419C">
        <w:rPr>
          <w:sz w:val="24"/>
          <w:szCs w:val="24"/>
        </w:rPr>
        <w:t>site</w:t>
      </w:r>
      <w:r w:rsidRPr="0084419C">
        <w:rPr>
          <w:sz w:val="24"/>
          <w:szCs w:val="24"/>
        </w:rPr>
        <w:t xml:space="preserve"> plans, </w:t>
      </w:r>
      <w:r w:rsidR="0084419C">
        <w:rPr>
          <w:sz w:val="24"/>
          <w:szCs w:val="24"/>
        </w:rPr>
        <w:t xml:space="preserve">layout plan, zoning plan, </w:t>
      </w:r>
      <w:r w:rsidRPr="0084419C">
        <w:rPr>
          <w:sz w:val="24"/>
          <w:szCs w:val="24"/>
        </w:rPr>
        <w:t xml:space="preserve">RERA registration certificate(s), location of the </w:t>
      </w:r>
      <w:r w:rsidR="008304B3" w:rsidRPr="0084419C">
        <w:rPr>
          <w:sz w:val="24"/>
          <w:szCs w:val="24"/>
        </w:rPr>
        <w:t>Project/Plot</w:t>
      </w:r>
      <w:r w:rsidRPr="0084419C">
        <w:rPr>
          <w:sz w:val="24"/>
          <w:szCs w:val="24"/>
        </w:rPr>
        <w:t xml:space="preserve">, all of which have been duly prepared by the architects and consultants of the </w:t>
      </w:r>
      <w:r w:rsidR="0001013F">
        <w:rPr>
          <w:sz w:val="24"/>
          <w:szCs w:val="24"/>
        </w:rPr>
        <w:t>Promoter</w:t>
      </w:r>
      <w:r w:rsidR="00595559">
        <w:rPr>
          <w:sz w:val="24"/>
          <w:szCs w:val="24"/>
        </w:rPr>
        <w:t xml:space="preserve"> </w:t>
      </w:r>
      <w:r w:rsidRPr="0084419C">
        <w:rPr>
          <w:sz w:val="24"/>
          <w:szCs w:val="24"/>
        </w:rPr>
        <w:t xml:space="preserve">and approved by the competent authorities. The </w:t>
      </w:r>
      <w:r w:rsidR="0001013F">
        <w:rPr>
          <w:sz w:val="24"/>
          <w:szCs w:val="24"/>
        </w:rPr>
        <w:t>Promoter</w:t>
      </w:r>
      <w:r w:rsidR="00595559">
        <w:rPr>
          <w:sz w:val="24"/>
          <w:szCs w:val="24"/>
        </w:rPr>
        <w:t xml:space="preserve"> </w:t>
      </w:r>
      <w:r w:rsidRPr="0084419C">
        <w:rPr>
          <w:sz w:val="24"/>
          <w:szCs w:val="24"/>
        </w:rPr>
        <w:t xml:space="preserve">may carry out any additions and alterations in the sanctioned </w:t>
      </w:r>
      <w:r w:rsidR="008304B3" w:rsidRPr="0084419C">
        <w:rPr>
          <w:sz w:val="24"/>
          <w:szCs w:val="24"/>
        </w:rPr>
        <w:t xml:space="preserve">site </w:t>
      </w:r>
      <w:r w:rsidRPr="0084419C">
        <w:rPr>
          <w:sz w:val="24"/>
          <w:szCs w:val="24"/>
        </w:rPr>
        <w:t xml:space="preserve">plans, layout plans in respect of the Project/Residential </w:t>
      </w:r>
      <w:r w:rsidR="008304B3" w:rsidRPr="0084419C">
        <w:rPr>
          <w:sz w:val="24"/>
          <w:szCs w:val="24"/>
        </w:rPr>
        <w:t xml:space="preserve">Plotted </w:t>
      </w:r>
      <w:r w:rsidRPr="0084419C">
        <w:rPr>
          <w:sz w:val="24"/>
          <w:szCs w:val="24"/>
        </w:rPr>
        <w:t xml:space="preserve">Colony after following due process of law </w:t>
      </w:r>
      <w:r w:rsidR="008304B3" w:rsidRPr="0084419C">
        <w:rPr>
          <w:sz w:val="24"/>
          <w:szCs w:val="24"/>
        </w:rPr>
        <w:t>and</w:t>
      </w:r>
      <w:r w:rsidRPr="0084419C">
        <w:rPr>
          <w:sz w:val="24"/>
          <w:szCs w:val="24"/>
        </w:rPr>
        <w:t xml:space="preserve"> as per the provisions of the Real Estate Act.</w:t>
      </w:r>
    </w:p>
    <w:p w14:paraId="26F7672C" w14:textId="4A301C2A" w:rsidR="0084419C" w:rsidRPr="00F051F3" w:rsidRDefault="00C1364E" w:rsidP="0084419C">
      <w:pPr>
        <w:numPr>
          <w:ilvl w:val="0"/>
          <w:numId w:val="1"/>
        </w:numPr>
        <w:ind w:right="0" w:hanging="420"/>
        <w:rPr>
          <w:sz w:val="24"/>
          <w:szCs w:val="24"/>
        </w:rPr>
      </w:pPr>
      <w:r w:rsidRPr="0084419C">
        <w:rPr>
          <w:sz w:val="24"/>
          <w:szCs w:val="24"/>
        </w:rPr>
        <w:t xml:space="preserve"> </w:t>
      </w:r>
      <w:r w:rsidR="0084419C" w:rsidRPr="0084419C">
        <w:rPr>
          <w:sz w:val="24"/>
          <w:szCs w:val="24"/>
          <w:lang w:val="en-GB"/>
        </w:rPr>
        <w:t>If as a result of any legislation, order or rule or regulation made or issued by the Government, or any other authority or if the competent</w:t>
      </w:r>
      <w:r w:rsidR="0084419C">
        <w:rPr>
          <w:sz w:val="24"/>
          <w:szCs w:val="24"/>
        </w:rPr>
        <w:t xml:space="preserve"> </w:t>
      </w:r>
      <w:r w:rsidR="0084419C" w:rsidRPr="0084419C">
        <w:rPr>
          <w:sz w:val="24"/>
          <w:szCs w:val="24"/>
          <w:lang w:val="en-GB"/>
        </w:rPr>
        <w:t>authority refuses, delays, withholds, or denies the grant of necessary approvals for the Project or the Plot comprised therein or if any</w:t>
      </w:r>
      <w:r w:rsidR="0084419C">
        <w:rPr>
          <w:sz w:val="24"/>
          <w:szCs w:val="24"/>
        </w:rPr>
        <w:t xml:space="preserve"> </w:t>
      </w:r>
      <w:r w:rsidR="0084419C" w:rsidRPr="0084419C">
        <w:rPr>
          <w:sz w:val="24"/>
          <w:szCs w:val="24"/>
          <w:lang w:val="en-GB"/>
        </w:rPr>
        <w:t>matters relating to such approvals, permissions, notices, notifications by the competent authority(</w:t>
      </w:r>
      <w:proofErr w:type="spellStart"/>
      <w:r w:rsidR="0084419C" w:rsidRPr="0084419C">
        <w:rPr>
          <w:sz w:val="24"/>
          <w:szCs w:val="24"/>
          <w:lang w:val="en-GB"/>
        </w:rPr>
        <w:t>ies</w:t>
      </w:r>
      <w:proofErr w:type="spellEnd"/>
      <w:r w:rsidR="0084419C" w:rsidRPr="0084419C">
        <w:rPr>
          <w:sz w:val="24"/>
          <w:szCs w:val="24"/>
          <w:lang w:val="en-GB"/>
        </w:rPr>
        <w:t>) becomes the subject matter of any</w:t>
      </w:r>
      <w:r w:rsidR="0084419C">
        <w:rPr>
          <w:sz w:val="24"/>
          <w:szCs w:val="24"/>
        </w:rPr>
        <w:t xml:space="preserve"> </w:t>
      </w:r>
      <w:r w:rsidR="0084419C" w:rsidRPr="0084419C">
        <w:rPr>
          <w:sz w:val="24"/>
          <w:szCs w:val="24"/>
          <w:lang w:val="en-GB"/>
        </w:rPr>
        <w:t xml:space="preserve">lawsuit/writ before a competent court and the </w:t>
      </w:r>
      <w:r w:rsidR="0001013F">
        <w:rPr>
          <w:sz w:val="24"/>
          <w:szCs w:val="24"/>
          <w:lang w:val="en-GB"/>
        </w:rPr>
        <w:t>Promoter</w:t>
      </w:r>
      <w:r w:rsidR="00595559">
        <w:rPr>
          <w:sz w:val="24"/>
          <w:szCs w:val="24"/>
          <w:lang w:val="en-GB"/>
        </w:rPr>
        <w:t xml:space="preserve"> </w:t>
      </w:r>
      <w:r w:rsidR="0084419C" w:rsidRPr="0084419C">
        <w:rPr>
          <w:sz w:val="24"/>
          <w:szCs w:val="24"/>
          <w:lang w:val="en-GB"/>
        </w:rPr>
        <w:t>is unable to deliver the Plot even after the final allotment, the Applicant</w:t>
      </w:r>
      <w:r w:rsidR="0014713F">
        <w:rPr>
          <w:sz w:val="24"/>
          <w:szCs w:val="24"/>
          <w:lang w:val="en-GB"/>
        </w:rPr>
        <w:t>(s)</w:t>
      </w:r>
      <w:r w:rsidR="0084419C" w:rsidRPr="0084419C">
        <w:rPr>
          <w:sz w:val="24"/>
          <w:szCs w:val="24"/>
          <w:lang w:val="en-GB"/>
        </w:rPr>
        <w:t xml:space="preserve"> confirms</w:t>
      </w:r>
      <w:r w:rsidR="0084419C">
        <w:rPr>
          <w:sz w:val="24"/>
          <w:szCs w:val="24"/>
        </w:rPr>
        <w:t xml:space="preserve"> </w:t>
      </w:r>
      <w:r w:rsidR="0084419C" w:rsidRPr="0084419C">
        <w:rPr>
          <w:sz w:val="24"/>
          <w:szCs w:val="24"/>
          <w:lang w:val="en-GB"/>
        </w:rPr>
        <w:t xml:space="preserve">and acknowledges that the </w:t>
      </w:r>
      <w:r w:rsidR="0001013F">
        <w:rPr>
          <w:sz w:val="24"/>
          <w:szCs w:val="24"/>
          <w:lang w:val="en-GB"/>
        </w:rPr>
        <w:t>Promoter</w:t>
      </w:r>
      <w:r w:rsidR="00595559">
        <w:rPr>
          <w:sz w:val="24"/>
          <w:szCs w:val="24"/>
          <w:lang w:val="en-GB"/>
        </w:rPr>
        <w:t xml:space="preserve"> </w:t>
      </w:r>
      <w:r w:rsidR="0084419C" w:rsidRPr="0084419C">
        <w:rPr>
          <w:sz w:val="24"/>
          <w:szCs w:val="24"/>
          <w:lang w:val="en-GB"/>
        </w:rPr>
        <w:t xml:space="preserve">may refund all amounts received by it from the </w:t>
      </w:r>
      <w:r w:rsidR="0014713F">
        <w:rPr>
          <w:sz w:val="24"/>
          <w:szCs w:val="24"/>
          <w:lang w:val="en-GB"/>
        </w:rPr>
        <w:t>Applicant(s)</w:t>
      </w:r>
      <w:r w:rsidR="0084419C" w:rsidRPr="0084419C">
        <w:rPr>
          <w:sz w:val="24"/>
          <w:szCs w:val="24"/>
          <w:lang w:val="en-GB"/>
        </w:rPr>
        <w:t xml:space="preserve"> without any interest or compensation</w:t>
      </w:r>
      <w:r w:rsidR="0084419C">
        <w:rPr>
          <w:sz w:val="24"/>
          <w:szCs w:val="24"/>
        </w:rPr>
        <w:t xml:space="preserve"> </w:t>
      </w:r>
      <w:r w:rsidR="0084419C" w:rsidRPr="0084419C">
        <w:rPr>
          <w:sz w:val="24"/>
          <w:szCs w:val="24"/>
          <w:lang w:val="en-GB"/>
        </w:rPr>
        <w:t xml:space="preserve">whatsoever. The </w:t>
      </w:r>
      <w:r w:rsidR="00B86A12">
        <w:rPr>
          <w:sz w:val="24"/>
          <w:szCs w:val="24"/>
          <w:lang w:val="en-GB"/>
        </w:rPr>
        <w:t>Applicant(s)</w:t>
      </w:r>
      <w:r w:rsidR="0084419C" w:rsidRPr="0084419C">
        <w:rPr>
          <w:sz w:val="24"/>
          <w:szCs w:val="24"/>
          <w:lang w:val="en-GB"/>
        </w:rPr>
        <w:t xml:space="preserve"> undertakes not to raise any dispute or claim whatsoever in this regard.</w:t>
      </w:r>
    </w:p>
    <w:p w14:paraId="7C3DCD03" w14:textId="77777777" w:rsidR="00E86947" w:rsidRPr="00F051F3" w:rsidRDefault="00C1364E" w:rsidP="00F051F3">
      <w:pPr>
        <w:numPr>
          <w:ilvl w:val="0"/>
          <w:numId w:val="1"/>
        </w:numPr>
        <w:ind w:right="0" w:hanging="420"/>
        <w:rPr>
          <w:sz w:val="24"/>
          <w:szCs w:val="24"/>
        </w:rPr>
      </w:pPr>
      <w:r w:rsidRPr="00F051F3">
        <w:rPr>
          <w:sz w:val="24"/>
          <w:szCs w:val="24"/>
        </w:rPr>
        <w:t>Possession and Conveyance Deed</w:t>
      </w:r>
    </w:p>
    <w:p w14:paraId="69EED79C" w14:textId="0F2BEA1B" w:rsidR="00E86947" w:rsidRDefault="00C1364E" w:rsidP="0051018C">
      <w:pPr>
        <w:numPr>
          <w:ilvl w:val="1"/>
          <w:numId w:val="10"/>
        </w:numPr>
        <w:spacing w:after="4"/>
        <w:ind w:right="0" w:hanging="260"/>
      </w:pPr>
      <w:r>
        <w:rPr>
          <w:sz w:val="24"/>
          <w:szCs w:val="24"/>
        </w:rPr>
        <w:t xml:space="preserve">Subject to Force Majeure conditions, the </w:t>
      </w:r>
      <w:r w:rsidR="0001013F">
        <w:rPr>
          <w:sz w:val="24"/>
          <w:szCs w:val="24"/>
        </w:rPr>
        <w:t>Promoter</w:t>
      </w:r>
      <w:r w:rsidR="00595559">
        <w:rPr>
          <w:sz w:val="24"/>
          <w:szCs w:val="24"/>
        </w:rPr>
        <w:t xml:space="preserve"> </w:t>
      </w:r>
      <w:r>
        <w:rPr>
          <w:sz w:val="24"/>
          <w:szCs w:val="24"/>
        </w:rPr>
        <w:t xml:space="preserve">shall offer the possession of the </w:t>
      </w:r>
      <w:r w:rsidR="00216391">
        <w:rPr>
          <w:sz w:val="24"/>
          <w:szCs w:val="24"/>
        </w:rPr>
        <w:t>Plot</w:t>
      </w:r>
      <w:r>
        <w:rPr>
          <w:sz w:val="24"/>
          <w:szCs w:val="24"/>
        </w:rPr>
        <w:t xml:space="preserve"> to the </w:t>
      </w:r>
      <w:r w:rsidR="00B86A12">
        <w:rPr>
          <w:sz w:val="24"/>
          <w:szCs w:val="24"/>
        </w:rPr>
        <w:t>Applicant(s)</w:t>
      </w:r>
      <w:r>
        <w:rPr>
          <w:sz w:val="24"/>
          <w:szCs w:val="24"/>
        </w:rPr>
        <w:t xml:space="preserve"> on or before the date of validity of the RERA Registration certificate i.e. </w:t>
      </w:r>
      <w:r w:rsidR="00595559">
        <w:rPr>
          <w:sz w:val="24"/>
          <w:szCs w:val="24"/>
        </w:rPr>
        <w:t>15.07.2023</w:t>
      </w:r>
      <w:r>
        <w:rPr>
          <w:sz w:val="24"/>
          <w:szCs w:val="24"/>
        </w:rPr>
        <w:t xml:space="preserve">. Subject to Force Majeure and fulfillment by the </w:t>
      </w:r>
      <w:r w:rsidR="00B86A12">
        <w:rPr>
          <w:sz w:val="24"/>
          <w:szCs w:val="24"/>
        </w:rPr>
        <w:t>Applicant(s)</w:t>
      </w:r>
      <w:r>
        <w:rPr>
          <w:sz w:val="24"/>
          <w:szCs w:val="24"/>
        </w:rPr>
        <w:t xml:space="preserve"> of all the terms and conditions of this Application and the Buyers Agreement</w:t>
      </w:r>
      <w:r w:rsidR="00D40EF3">
        <w:rPr>
          <w:sz w:val="24"/>
          <w:szCs w:val="24"/>
        </w:rPr>
        <w:t>/Agreement for Sale</w:t>
      </w:r>
      <w:r>
        <w:rPr>
          <w:sz w:val="24"/>
          <w:szCs w:val="24"/>
        </w:rPr>
        <w:t xml:space="preserve"> including but not limited to timely payment by the </w:t>
      </w:r>
      <w:r w:rsidR="00B86A12">
        <w:rPr>
          <w:sz w:val="24"/>
          <w:szCs w:val="24"/>
        </w:rPr>
        <w:t>Applicant(s)</w:t>
      </w:r>
      <w:r>
        <w:rPr>
          <w:sz w:val="24"/>
          <w:szCs w:val="24"/>
        </w:rPr>
        <w:t xml:space="preserve"> of the Total Price payable in accordance with Payment Plan, along with stamp duty, registration charges and other charges in connection thereto due and payable by the </w:t>
      </w:r>
      <w:r w:rsidR="00B86A12">
        <w:rPr>
          <w:sz w:val="24"/>
          <w:szCs w:val="24"/>
        </w:rPr>
        <w:t>Applicant(s)</w:t>
      </w:r>
      <w:r>
        <w:rPr>
          <w:sz w:val="24"/>
          <w:szCs w:val="24"/>
        </w:rPr>
        <w:t xml:space="preserve"> and also subject to the </w:t>
      </w:r>
      <w:r w:rsidR="00B86A12">
        <w:rPr>
          <w:sz w:val="24"/>
          <w:szCs w:val="24"/>
        </w:rPr>
        <w:t>Applicant(s)</w:t>
      </w:r>
      <w:r>
        <w:rPr>
          <w:sz w:val="24"/>
          <w:szCs w:val="24"/>
        </w:rPr>
        <w:t xml:space="preserve"> having complied with all formalities or documentation as prescribed by the Developer, the </w:t>
      </w:r>
      <w:r w:rsidR="0001013F">
        <w:rPr>
          <w:sz w:val="24"/>
          <w:szCs w:val="24"/>
        </w:rPr>
        <w:t>Promoter</w:t>
      </w:r>
      <w:r w:rsidR="00595559">
        <w:rPr>
          <w:sz w:val="24"/>
          <w:szCs w:val="24"/>
        </w:rPr>
        <w:t xml:space="preserve"> </w:t>
      </w:r>
      <w:r>
        <w:rPr>
          <w:sz w:val="24"/>
          <w:szCs w:val="24"/>
        </w:rPr>
        <w:t xml:space="preserve">shall offer the possession of the </w:t>
      </w:r>
      <w:r w:rsidR="00216391">
        <w:rPr>
          <w:sz w:val="24"/>
          <w:szCs w:val="24"/>
        </w:rPr>
        <w:t>Plot</w:t>
      </w:r>
      <w:r>
        <w:rPr>
          <w:sz w:val="24"/>
          <w:szCs w:val="24"/>
        </w:rPr>
        <w:t xml:space="preserve"> to the </w:t>
      </w:r>
      <w:r w:rsidR="00B86A12">
        <w:rPr>
          <w:sz w:val="24"/>
          <w:szCs w:val="24"/>
        </w:rPr>
        <w:t>Applicant(s)</w:t>
      </w:r>
      <w:r>
        <w:rPr>
          <w:sz w:val="24"/>
          <w:szCs w:val="24"/>
        </w:rPr>
        <w:t xml:space="preserve"> as stipulated above.</w:t>
      </w:r>
    </w:p>
    <w:p w14:paraId="0AD26EB1" w14:textId="22C0C7F4" w:rsidR="00E86947" w:rsidRDefault="00C1364E" w:rsidP="0051018C">
      <w:pPr>
        <w:numPr>
          <w:ilvl w:val="1"/>
          <w:numId w:val="10"/>
        </w:numPr>
        <w:spacing w:after="4"/>
        <w:ind w:right="0" w:hanging="260"/>
      </w:pPr>
      <w:r>
        <w:rPr>
          <w:sz w:val="24"/>
          <w:szCs w:val="24"/>
        </w:rPr>
        <w:t xml:space="preserve">Subject to sub-clause (a) above, in the event the </w:t>
      </w:r>
      <w:r w:rsidR="0001013F">
        <w:rPr>
          <w:sz w:val="24"/>
          <w:szCs w:val="24"/>
        </w:rPr>
        <w:t>Promoter</w:t>
      </w:r>
      <w:r w:rsidR="00595559">
        <w:rPr>
          <w:sz w:val="24"/>
          <w:szCs w:val="24"/>
        </w:rPr>
        <w:t xml:space="preserve"> </w:t>
      </w:r>
      <w:r>
        <w:rPr>
          <w:sz w:val="24"/>
          <w:szCs w:val="24"/>
        </w:rPr>
        <w:t xml:space="preserve">fails to offer possession of the </w:t>
      </w:r>
      <w:r w:rsidR="00216391">
        <w:rPr>
          <w:sz w:val="24"/>
          <w:szCs w:val="24"/>
        </w:rPr>
        <w:t>Plot</w:t>
      </w:r>
      <w:r>
        <w:rPr>
          <w:sz w:val="24"/>
          <w:szCs w:val="24"/>
        </w:rPr>
        <w:t xml:space="preserve"> to the </w:t>
      </w:r>
      <w:r w:rsidR="00B86A12">
        <w:rPr>
          <w:sz w:val="24"/>
          <w:szCs w:val="24"/>
        </w:rPr>
        <w:t>Applicant(s)</w:t>
      </w:r>
      <w:r>
        <w:rPr>
          <w:sz w:val="24"/>
          <w:szCs w:val="24"/>
        </w:rPr>
        <w:t xml:space="preserve"> within the timelines stipulated in sub- clause (a), the </w:t>
      </w:r>
      <w:r w:rsidR="00B86A12">
        <w:rPr>
          <w:sz w:val="24"/>
          <w:szCs w:val="24"/>
        </w:rPr>
        <w:t>Applicant(s)</w:t>
      </w:r>
      <w:r>
        <w:rPr>
          <w:sz w:val="24"/>
          <w:szCs w:val="24"/>
        </w:rPr>
        <w:t xml:space="preserve"> may either:</w:t>
      </w:r>
    </w:p>
    <w:p w14:paraId="45ED28CF" w14:textId="6E32587A" w:rsidR="00E86947" w:rsidRDefault="00C1364E" w:rsidP="0051018C">
      <w:pPr>
        <w:numPr>
          <w:ilvl w:val="2"/>
          <w:numId w:val="10"/>
        </w:numPr>
        <w:spacing w:after="4"/>
        <w:ind w:right="0" w:hanging="300"/>
      </w:pPr>
      <w:r>
        <w:rPr>
          <w:sz w:val="24"/>
          <w:szCs w:val="24"/>
        </w:rPr>
        <w:t xml:space="preserve">Opt to continue with the Project wherein the </w:t>
      </w:r>
      <w:r w:rsidR="00B86A12">
        <w:rPr>
          <w:sz w:val="24"/>
          <w:szCs w:val="24"/>
        </w:rPr>
        <w:t>Applicant(s)</w:t>
      </w:r>
      <w:r>
        <w:rPr>
          <w:sz w:val="24"/>
          <w:szCs w:val="24"/>
        </w:rPr>
        <w:t xml:space="preserve"> shall be entitled for payment of delay compensation from the Developer, in which case the </w:t>
      </w:r>
      <w:r w:rsidR="00B86A12">
        <w:rPr>
          <w:sz w:val="24"/>
          <w:szCs w:val="24"/>
        </w:rPr>
        <w:t>Applicant(s)</w:t>
      </w:r>
      <w:r>
        <w:rPr>
          <w:sz w:val="24"/>
          <w:szCs w:val="24"/>
        </w:rPr>
        <w:t xml:space="preserve"> agrees that it shall not have any other claims/rights, etc. of whatsoever nature, OR</w:t>
      </w:r>
    </w:p>
    <w:p w14:paraId="364362FE" w14:textId="66D10475" w:rsidR="00E86947" w:rsidRDefault="00C1364E" w:rsidP="0051018C">
      <w:pPr>
        <w:numPr>
          <w:ilvl w:val="2"/>
          <w:numId w:val="10"/>
        </w:numPr>
        <w:spacing w:after="4"/>
        <w:ind w:right="0" w:hanging="300"/>
      </w:pPr>
      <w:r>
        <w:rPr>
          <w:sz w:val="24"/>
          <w:szCs w:val="24"/>
        </w:rPr>
        <w:t xml:space="preserve"> the </w:t>
      </w:r>
      <w:r w:rsidR="00B86A12">
        <w:rPr>
          <w:sz w:val="24"/>
          <w:szCs w:val="24"/>
        </w:rPr>
        <w:t>Applicant(s)</w:t>
      </w:r>
      <w:r>
        <w:rPr>
          <w:sz w:val="24"/>
          <w:szCs w:val="24"/>
        </w:rPr>
        <w:t xml:space="preserve"> may seek termination of the Buyer’s Agreement</w:t>
      </w:r>
      <w:r w:rsidR="00C46FE4">
        <w:rPr>
          <w:sz w:val="24"/>
          <w:szCs w:val="24"/>
        </w:rPr>
        <w:t>/Agreement for Sale</w:t>
      </w:r>
      <w:r>
        <w:rPr>
          <w:sz w:val="24"/>
          <w:szCs w:val="24"/>
        </w:rPr>
        <w:t xml:space="preserve"> by written intimation to the Developer. In such an event, the </w:t>
      </w:r>
      <w:r w:rsidR="0001013F">
        <w:rPr>
          <w:sz w:val="24"/>
          <w:szCs w:val="24"/>
        </w:rPr>
        <w:t>Promoter</w:t>
      </w:r>
      <w:r w:rsidR="00595559">
        <w:rPr>
          <w:sz w:val="24"/>
          <w:szCs w:val="24"/>
        </w:rPr>
        <w:t xml:space="preserve"> </w:t>
      </w:r>
      <w:r>
        <w:rPr>
          <w:sz w:val="24"/>
          <w:szCs w:val="24"/>
        </w:rPr>
        <w:t xml:space="preserve">shall be liable to refund to the </w:t>
      </w:r>
      <w:r w:rsidR="00B86A12">
        <w:rPr>
          <w:sz w:val="24"/>
          <w:szCs w:val="24"/>
        </w:rPr>
        <w:t>Applicant(s)</w:t>
      </w:r>
      <w:r>
        <w:rPr>
          <w:sz w:val="24"/>
          <w:szCs w:val="24"/>
        </w:rPr>
        <w:t xml:space="preserve">, the actual amounts paid </w:t>
      </w:r>
      <w:r>
        <w:rPr>
          <w:sz w:val="24"/>
          <w:szCs w:val="24"/>
        </w:rPr>
        <w:lastRenderedPageBreak/>
        <w:t xml:space="preserve">by the </w:t>
      </w:r>
      <w:r w:rsidR="00B86A12">
        <w:rPr>
          <w:sz w:val="24"/>
          <w:szCs w:val="24"/>
        </w:rPr>
        <w:t>Applicant(s)</w:t>
      </w:r>
      <w:r>
        <w:rPr>
          <w:sz w:val="24"/>
          <w:szCs w:val="24"/>
        </w:rPr>
        <w:t xml:space="preserve"> along with interest within the time stipulated under the Real Estate Act (excluding any interest paid/payable by the </w:t>
      </w:r>
      <w:r w:rsidR="00B86A12">
        <w:rPr>
          <w:sz w:val="24"/>
          <w:szCs w:val="24"/>
        </w:rPr>
        <w:t>Applicant(s)</w:t>
      </w:r>
      <w:r>
        <w:rPr>
          <w:sz w:val="24"/>
          <w:szCs w:val="24"/>
        </w:rPr>
        <w:t xml:space="preserve"> on any delayed payment and paid up taxes), provided that the </w:t>
      </w:r>
      <w:r w:rsidR="00B86A12">
        <w:rPr>
          <w:sz w:val="24"/>
          <w:szCs w:val="24"/>
        </w:rPr>
        <w:t>Applicant(s)</w:t>
      </w:r>
      <w:r>
        <w:rPr>
          <w:sz w:val="24"/>
          <w:szCs w:val="24"/>
        </w:rPr>
        <w:t xml:space="preserve"> executes and registers the all documents necessary for cancellation with </w:t>
      </w:r>
      <w:r w:rsidR="00AB3554">
        <w:rPr>
          <w:sz w:val="24"/>
          <w:szCs w:val="24"/>
        </w:rPr>
        <w:t>Developer</w:t>
      </w:r>
      <w:r>
        <w:rPr>
          <w:sz w:val="24"/>
          <w:szCs w:val="24"/>
        </w:rPr>
        <w:t xml:space="preserve">. No other claims whatsoever shall lie against the </w:t>
      </w:r>
      <w:r w:rsidR="0001013F">
        <w:rPr>
          <w:sz w:val="24"/>
          <w:szCs w:val="24"/>
        </w:rPr>
        <w:t>Promoter</w:t>
      </w:r>
      <w:r w:rsidR="00595559">
        <w:rPr>
          <w:sz w:val="24"/>
          <w:szCs w:val="24"/>
        </w:rPr>
        <w:t xml:space="preserve"> </w:t>
      </w:r>
      <w:r>
        <w:rPr>
          <w:sz w:val="24"/>
          <w:szCs w:val="24"/>
        </w:rPr>
        <w:t xml:space="preserve">nor be raised otherwise or in any other manner by the </w:t>
      </w:r>
      <w:r w:rsidR="00B86A12">
        <w:rPr>
          <w:sz w:val="24"/>
          <w:szCs w:val="24"/>
        </w:rPr>
        <w:t>Applicant(s)</w:t>
      </w:r>
      <w:r>
        <w:rPr>
          <w:sz w:val="24"/>
          <w:szCs w:val="24"/>
        </w:rPr>
        <w:t xml:space="preserve">. </w:t>
      </w:r>
    </w:p>
    <w:p w14:paraId="5239834A" w14:textId="7AACD747" w:rsidR="00E86947" w:rsidRDefault="00C1364E">
      <w:pPr>
        <w:spacing w:after="195"/>
        <w:ind w:left="1660" w:right="0"/>
        <w:rPr>
          <w:sz w:val="24"/>
          <w:szCs w:val="24"/>
        </w:rPr>
      </w:pPr>
      <w:r>
        <w:rPr>
          <w:sz w:val="24"/>
          <w:szCs w:val="24"/>
        </w:rPr>
        <w:t xml:space="preserve">In the event the </w:t>
      </w:r>
      <w:r w:rsidR="00B86A12">
        <w:rPr>
          <w:sz w:val="24"/>
          <w:szCs w:val="24"/>
        </w:rPr>
        <w:t>Applicant(s)</w:t>
      </w:r>
      <w:r>
        <w:rPr>
          <w:sz w:val="24"/>
          <w:szCs w:val="24"/>
        </w:rPr>
        <w:t xml:space="preserve"> fails to or refuses to take possession of the </w:t>
      </w:r>
      <w:r w:rsidR="00216391">
        <w:rPr>
          <w:sz w:val="24"/>
          <w:szCs w:val="24"/>
        </w:rPr>
        <w:t>Plot</w:t>
      </w:r>
      <w:r>
        <w:rPr>
          <w:sz w:val="24"/>
          <w:szCs w:val="24"/>
        </w:rPr>
        <w:t xml:space="preserve"> for no default on the part of the Developer, then the </w:t>
      </w:r>
      <w:r w:rsidR="00B86A12">
        <w:rPr>
          <w:sz w:val="24"/>
          <w:szCs w:val="24"/>
        </w:rPr>
        <w:t>Applicant(s)</w:t>
      </w:r>
      <w:r>
        <w:rPr>
          <w:sz w:val="24"/>
          <w:szCs w:val="24"/>
        </w:rPr>
        <w:t xml:space="preserve"> shall not be eligible/entitled to delay compensation for the period from offer of handover of possession till actual physical possession by the </w:t>
      </w:r>
      <w:r w:rsidR="00B86A12">
        <w:rPr>
          <w:sz w:val="24"/>
          <w:szCs w:val="24"/>
        </w:rPr>
        <w:t>Applicant(s)</w:t>
      </w:r>
      <w:r>
        <w:rPr>
          <w:sz w:val="24"/>
          <w:szCs w:val="24"/>
        </w:rPr>
        <w:t xml:space="preserve">. The </w:t>
      </w:r>
      <w:r w:rsidR="00B86A12">
        <w:rPr>
          <w:sz w:val="24"/>
          <w:szCs w:val="24"/>
        </w:rPr>
        <w:t>Applicant(s)</w:t>
      </w:r>
      <w:r>
        <w:rPr>
          <w:sz w:val="24"/>
          <w:szCs w:val="24"/>
        </w:rPr>
        <w:t xml:space="preserve"> further confirms and undertakes that in such an event the </w:t>
      </w:r>
      <w:r w:rsidR="00B86A12">
        <w:rPr>
          <w:sz w:val="24"/>
          <w:szCs w:val="24"/>
        </w:rPr>
        <w:t>Applicant(s)</w:t>
      </w:r>
      <w:r>
        <w:rPr>
          <w:sz w:val="24"/>
          <w:szCs w:val="24"/>
        </w:rPr>
        <w:t xml:space="preserve"> shall not withdraw from the Project and/or cancel the allotment and/or ask for refund of the amounts paid.</w:t>
      </w:r>
    </w:p>
    <w:p w14:paraId="036E7FA2" w14:textId="1D58B90E" w:rsidR="00E86947" w:rsidRPr="00561896" w:rsidRDefault="00C1364E" w:rsidP="0051018C">
      <w:pPr>
        <w:numPr>
          <w:ilvl w:val="1"/>
          <w:numId w:val="10"/>
        </w:numPr>
        <w:spacing w:after="4"/>
        <w:ind w:right="0" w:hanging="260"/>
      </w:pPr>
      <w:r>
        <w:rPr>
          <w:sz w:val="24"/>
          <w:szCs w:val="24"/>
        </w:rPr>
        <w:t xml:space="preserve">If, however, the offer of possession of the </w:t>
      </w:r>
      <w:r w:rsidR="00523272">
        <w:rPr>
          <w:sz w:val="24"/>
          <w:szCs w:val="24"/>
        </w:rPr>
        <w:t>Plo</w:t>
      </w:r>
      <w:r>
        <w:rPr>
          <w:sz w:val="24"/>
          <w:szCs w:val="24"/>
        </w:rPr>
        <w:t xml:space="preserve">t is delayed due to Force Majeure, the time period for offering possession shall stand extended automatically to the extent of the delay caused under the Force Majeure circumstances. The </w:t>
      </w:r>
      <w:r w:rsidR="00B86A12">
        <w:rPr>
          <w:sz w:val="24"/>
          <w:szCs w:val="24"/>
        </w:rPr>
        <w:t>Applicant(s)</w:t>
      </w:r>
      <w:r>
        <w:rPr>
          <w:sz w:val="24"/>
          <w:szCs w:val="24"/>
        </w:rPr>
        <w:t xml:space="preserve"> shall not be entitled to any compensation for the period of such delay. The </w:t>
      </w:r>
      <w:r w:rsidR="00B86A12">
        <w:rPr>
          <w:sz w:val="24"/>
          <w:szCs w:val="24"/>
        </w:rPr>
        <w:t>Applicant(s)</w:t>
      </w:r>
      <w:r>
        <w:rPr>
          <w:sz w:val="24"/>
          <w:szCs w:val="24"/>
        </w:rPr>
        <w:t xml:space="preserve">  agrees and confirms that, in the event it becomes impossible for the </w:t>
      </w:r>
      <w:r w:rsidR="0001013F">
        <w:rPr>
          <w:sz w:val="24"/>
          <w:szCs w:val="24"/>
        </w:rPr>
        <w:t>Promoter</w:t>
      </w:r>
      <w:r w:rsidR="00595559">
        <w:rPr>
          <w:sz w:val="24"/>
          <w:szCs w:val="24"/>
        </w:rPr>
        <w:t xml:space="preserve"> </w:t>
      </w:r>
      <w:r>
        <w:rPr>
          <w:sz w:val="24"/>
          <w:szCs w:val="24"/>
        </w:rPr>
        <w:t>to implement the Project due to Force Majeure conditions, then the Buyers Agreement</w:t>
      </w:r>
      <w:r w:rsidR="00D40EF3">
        <w:rPr>
          <w:sz w:val="24"/>
          <w:szCs w:val="24"/>
        </w:rPr>
        <w:t>/Agreement for Sale</w:t>
      </w:r>
      <w:r>
        <w:rPr>
          <w:sz w:val="24"/>
          <w:szCs w:val="24"/>
        </w:rPr>
        <w:t xml:space="preserve"> and the allotment of the </w:t>
      </w:r>
      <w:r w:rsidR="00EC1309">
        <w:rPr>
          <w:sz w:val="24"/>
          <w:szCs w:val="24"/>
        </w:rPr>
        <w:t>Plot</w:t>
      </w:r>
      <w:r>
        <w:rPr>
          <w:sz w:val="24"/>
          <w:szCs w:val="24"/>
        </w:rPr>
        <w:t xml:space="preserve"> shall stand terminated and the </w:t>
      </w:r>
      <w:r w:rsidR="0001013F">
        <w:rPr>
          <w:sz w:val="24"/>
          <w:szCs w:val="24"/>
        </w:rPr>
        <w:t>Promoter</w:t>
      </w:r>
      <w:r w:rsidR="00595559">
        <w:rPr>
          <w:sz w:val="24"/>
          <w:szCs w:val="24"/>
        </w:rPr>
        <w:t xml:space="preserve"> </w:t>
      </w:r>
      <w:r>
        <w:rPr>
          <w:sz w:val="24"/>
          <w:szCs w:val="24"/>
        </w:rPr>
        <w:t xml:space="preserve">shall refund (excluding any interest paid/payable by the </w:t>
      </w:r>
      <w:r w:rsidR="00B86A12">
        <w:rPr>
          <w:sz w:val="24"/>
          <w:szCs w:val="24"/>
        </w:rPr>
        <w:t>Applicant(s)</w:t>
      </w:r>
      <w:r>
        <w:rPr>
          <w:sz w:val="24"/>
          <w:szCs w:val="24"/>
        </w:rPr>
        <w:t xml:space="preserve"> on any delayed payment and paid up Taxes and </w:t>
      </w:r>
      <w:proofErr w:type="spellStart"/>
      <w:r>
        <w:rPr>
          <w:sz w:val="24"/>
          <w:szCs w:val="24"/>
        </w:rPr>
        <w:t>Cesses</w:t>
      </w:r>
      <w:proofErr w:type="spellEnd"/>
      <w:r>
        <w:rPr>
          <w:sz w:val="24"/>
          <w:szCs w:val="24"/>
        </w:rPr>
        <w:t xml:space="preserve">) to the </w:t>
      </w:r>
      <w:r w:rsidR="00B86A12">
        <w:rPr>
          <w:sz w:val="24"/>
          <w:szCs w:val="24"/>
        </w:rPr>
        <w:t>Applicant(s)</w:t>
      </w:r>
      <w:r>
        <w:rPr>
          <w:sz w:val="24"/>
          <w:szCs w:val="24"/>
        </w:rPr>
        <w:t xml:space="preserve"> the entire amount received by the </w:t>
      </w:r>
      <w:r w:rsidR="0001013F">
        <w:rPr>
          <w:sz w:val="24"/>
          <w:szCs w:val="24"/>
        </w:rPr>
        <w:t>Promoter</w:t>
      </w:r>
      <w:r w:rsidR="00595559">
        <w:rPr>
          <w:sz w:val="24"/>
          <w:szCs w:val="24"/>
        </w:rPr>
        <w:t xml:space="preserve"> </w:t>
      </w:r>
      <w:r>
        <w:rPr>
          <w:sz w:val="24"/>
          <w:szCs w:val="24"/>
        </w:rPr>
        <w:t xml:space="preserve">from the </w:t>
      </w:r>
      <w:r w:rsidR="00B86A12">
        <w:rPr>
          <w:sz w:val="24"/>
          <w:szCs w:val="24"/>
        </w:rPr>
        <w:t>Applicant(s)</w:t>
      </w:r>
      <w:r w:rsidR="00EC1309">
        <w:rPr>
          <w:sz w:val="24"/>
          <w:szCs w:val="24"/>
        </w:rPr>
        <w:t>, without any interest on the same</w:t>
      </w:r>
      <w:r>
        <w:rPr>
          <w:sz w:val="24"/>
          <w:szCs w:val="24"/>
        </w:rPr>
        <w:t xml:space="preserve">. After refund of the money paid by the </w:t>
      </w:r>
      <w:r w:rsidR="00B86A12">
        <w:rPr>
          <w:sz w:val="24"/>
          <w:szCs w:val="24"/>
        </w:rPr>
        <w:t>Applicant(s)</w:t>
      </w:r>
      <w:r>
        <w:rPr>
          <w:sz w:val="24"/>
          <w:szCs w:val="24"/>
        </w:rPr>
        <w:t xml:space="preserve">, the </w:t>
      </w:r>
      <w:r w:rsidR="00B86A12">
        <w:rPr>
          <w:sz w:val="24"/>
          <w:szCs w:val="24"/>
        </w:rPr>
        <w:t>Applicant(s)</w:t>
      </w:r>
      <w:r>
        <w:rPr>
          <w:sz w:val="24"/>
          <w:szCs w:val="24"/>
        </w:rPr>
        <w:t xml:space="preserve"> agrees that he/ she shall not have any rights, claims etc. against the </w:t>
      </w:r>
      <w:r w:rsidR="0001013F">
        <w:rPr>
          <w:sz w:val="24"/>
          <w:szCs w:val="24"/>
        </w:rPr>
        <w:t>Promoter</w:t>
      </w:r>
      <w:r w:rsidR="00595559">
        <w:rPr>
          <w:sz w:val="24"/>
          <w:szCs w:val="24"/>
        </w:rPr>
        <w:t xml:space="preserve"> </w:t>
      </w:r>
      <w:r>
        <w:rPr>
          <w:sz w:val="24"/>
          <w:szCs w:val="24"/>
        </w:rPr>
        <w:t xml:space="preserve">and that the </w:t>
      </w:r>
      <w:r w:rsidR="0001013F">
        <w:rPr>
          <w:sz w:val="24"/>
          <w:szCs w:val="24"/>
        </w:rPr>
        <w:t>Promoter</w:t>
      </w:r>
      <w:r w:rsidR="00595559">
        <w:rPr>
          <w:sz w:val="24"/>
          <w:szCs w:val="24"/>
        </w:rPr>
        <w:t xml:space="preserve"> </w:t>
      </w:r>
      <w:r>
        <w:rPr>
          <w:sz w:val="24"/>
          <w:szCs w:val="24"/>
        </w:rPr>
        <w:t>shall be released and discharged from all its obligations and liabilities under the Buyers Agreement</w:t>
      </w:r>
      <w:r w:rsidR="00D40EF3">
        <w:rPr>
          <w:sz w:val="24"/>
          <w:szCs w:val="24"/>
        </w:rPr>
        <w:t>/Agreement for Sale</w:t>
      </w:r>
      <w:r>
        <w:rPr>
          <w:sz w:val="24"/>
          <w:szCs w:val="24"/>
        </w:rPr>
        <w:t>.</w:t>
      </w:r>
    </w:p>
    <w:p w14:paraId="412323D9" w14:textId="3585A1DA" w:rsidR="00E86947" w:rsidRDefault="00C1364E" w:rsidP="00561896">
      <w:pPr>
        <w:numPr>
          <w:ilvl w:val="1"/>
          <w:numId w:val="11"/>
        </w:numPr>
        <w:spacing w:after="4"/>
        <w:ind w:right="0" w:hanging="260"/>
      </w:pPr>
      <w:r>
        <w:rPr>
          <w:sz w:val="24"/>
          <w:szCs w:val="24"/>
        </w:rPr>
        <w:t xml:space="preserve">Upon receipt of the </w:t>
      </w:r>
      <w:r w:rsidRPr="00F7541E">
        <w:rPr>
          <w:sz w:val="24"/>
          <w:szCs w:val="24"/>
        </w:rPr>
        <w:t>occupation certificate</w:t>
      </w:r>
      <w:r>
        <w:rPr>
          <w:sz w:val="24"/>
          <w:szCs w:val="24"/>
        </w:rPr>
        <w:t xml:space="preserve">, the </w:t>
      </w:r>
      <w:r w:rsidR="0001013F">
        <w:rPr>
          <w:sz w:val="24"/>
          <w:szCs w:val="24"/>
        </w:rPr>
        <w:t>Promoter</w:t>
      </w:r>
      <w:r w:rsidR="00595559">
        <w:rPr>
          <w:sz w:val="24"/>
          <w:szCs w:val="24"/>
        </w:rPr>
        <w:t xml:space="preserve"> </w:t>
      </w:r>
      <w:r>
        <w:rPr>
          <w:sz w:val="24"/>
          <w:szCs w:val="24"/>
        </w:rPr>
        <w:t>shall issue a written notice (“</w:t>
      </w:r>
      <w:r>
        <w:rPr>
          <w:b/>
          <w:sz w:val="24"/>
          <w:szCs w:val="24"/>
        </w:rPr>
        <w:t>Intimation of Possession</w:t>
      </w:r>
      <w:r>
        <w:rPr>
          <w:sz w:val="24"/>
          <w:szCs w:val="24"/>
        </w:rPr>
        <w:t xml:space="preserve">”) to the </w:t>
      </w:r>
      <w:r w:rsidR="00B86A12">
        <w:rPr>
          <w:sz w:val="24"/>
          <w:szCs w:val="24"/>
        </w:rPr>
        <w:t>Applicant(s)</w:t>
      </w:r>
      <w:r>
        <w:rPr>
          <w:sz w:val="24"/>
          <w:szCs w:val="24"/>
        </w:rPr>
        <w:t xml:space="preserve"> requiring the </w:t>
      </w:r>
      <w:r w:rsidR="00B86A12">
        <w:rPr>
          <w:sz w:val="24"/>
          <w:szCs w:val="24"/>
        </w:rPr>
        <w:t>Applicant(s)</w:t>
      </w:r>
      <w:r>
        <w:rPr>
          <w:sz w:val="24"/>
          <w:szCs w:val="24"/>
        </w:rPr>
        <w:t xml:space="preserve"> to complete the following requirements within the timelines prescribed under such Intimation of Possession and complete such other documentary requirements, as may be necessary, and the </w:t>
      </w:r>
      <w:r w:rsidR="0001013F">
        <w:rPr>
          <w:sz w:val="24"/>
          <w:szCs w:val="24"/>
        </w:rPr>
        <w:t>Promoter</w:t>
      </w:r>
      <w:r w:rsidR="00595559">
        <w:rPr>
          <w:sz w:val="24"/>
          <w:szCs w:val="24"/>
        </w:rPr>
        <w:t xml:space="preserve"> </w:t>
      </w:r>
      <w:r>
        <w:rPr>
          <w:sz w:val="24"/>
          <w:szCs w:val="24"/>
        </w:rPr>
        <w:t xml:space="preserve">shall, after execution of all such documentation and receipt of all outstanding payments from the </w:t>
      </w:r>
      <w:r w:rsidR="00B86A12">
        <w:rPr>
          <w:sz w:val="24"/>
          <w:szCs w:val="24"/>
        </w:rPr>
        <w:t>Applicant(s)</w:t>
      </w:r>
      <w:r>
        <w:rPr>
          <w:sz w:val="24"/>
          <w:szCs w:val="24"/>
        </w:rPr>
        <w:t xml:space="preserve"> including all dues payable under the Agreement or as may be payable because of any demands of any concerned authority, the </w:t>
      </w:r>
      <w:r w:rsidR="00B86A12">
        <w:rPr>
          <w:sz w:val="24"/>
          <w:szCs w:val="24"/>
        </w:rPr>
        <w:t>Applicant(s)</w:t>
      </w:r>
      <w:r>
        <w:rPr>
          <w:sz w:val="24"/>
          <w:szCs w:val="24"/>
        </w:rPr>
        <w:t xml:space="preserve"> shall be entitled   to take possession of the </w:t>
      </w:r>
      <w:r w:rsidR="004B670A">
        <w:rPr>
          <w:sz w:val="24"/>
          <w:szCs w:val="24"/>
        </w:rPr>
        <w:t>Plot</w:t>
      </w:r>
      <w:r>
        <w:rPr>
          <w:sz w:val="24"/>
          <w:szCs w:val="24"/>
        </w:rPr>
        <w:t xml:space="preserve"> after:</w:t>
      </w:r>
    </w:p>
    <w:p w14:paraId="7C2305EF" w14:textId="77777777" w:rsidR="00E86947" w:rsidRDefault="00C1364E" w:rsidP="00561896">
      <w:pPr>
        <w:numPr>
          <w:ilvl w:val="2"/>
          <w:numId w:val="11"/>
        </w:numPr>
        <w:spacing w:after="4"/>
        <w:ind w:right="0" w:hanging="300"/>
      </w:pPr>
      <w:r>
        <w:rPr>
          <w:sz w:val="24"/>
          <w:szCs w:val="24"/>
        </w:rPr>
        <w:t>Payment of any unpaid amounts as provided herein and as otherwise applicable under applicable laws as mentioned in the notice of possession letter including submission of challans/receipts for deduction of TDS;</w:t>
      </w:r>
    </w:p>
    <w:p w14:paraId="66A79450" w14:textId="629EE569" w:rsidR="00E86947" w:rsidRDefault="00C1364E" w:rsidP="00561896">
      <w:pPr>
        <w:numPr>
          <w:ilvl w:val="2"/>
          <w:numId w:val="11"/>
        </w:numPr>
        <w:spacing w:after="4"/>
        <w:ind w:right="0" w:hanging="300"/>
      </w:pPr>
      <w:r>
        <w:rPr>
          <w:sz w:val="24"/>
          <w:szCs w:val="24"/>
        </w:rPr>
        <w:t xml:space="preserve">Execution of necessary indemnities, undertakings, maintenance agreement and the like as may be required or determined by the </w:t>
      </w:r>
      <w:r w:rsidR="0001013F">
        <w:rPr>
          <w:sz w:val="24"/>
          <w:szCs w:val="24"/>
        </w:rPr>
        <w:t>Promoter</w:t>
      </w:r>
      <w:r w:rsidR="00595559">
        <w:rPr>
          <w:sz w:val="24"/>
          <w:szCs w:val="24"/>
        </w:rPr>
        <w:t xml:space="preserve"> </w:t>
      </w:r>
      <w:r>
        <w:rPr>
          <w:sz w:val="24"/>
          <w:szCs w:val="24"/>
        </w:rPr>
        <w:t xml:space="preserve">in respect of the </w:t>
      </w:r>
      <w:r w:rsidR="00300CF8">
        <w:rPr>
          <w:sz w:val="24"/>
          <w:szCs w:val="24"/>
        </w:rPr>
        <w:t>Plot</w:t>
      </w:r>
      <w:r>
        <w:rPr>
          <w:sz w:val="24"/>
          <w:szCs w:val="24"/>
        </w:rPr>
        <w:t xml:space="preserve"> and in the formats prescribed by the Developer.</w:t>
      </w:r>
    </w:p>
    <w:p w14:paraId="45F1AFE2" w14:textId="16371232" w:rsidR="00E86947" w:rsidRDefault="00C1364E" w:rsidP="00561896">
      <w:pPr>
        <w:numPr>
          <w:ilvl w:val="2"/>
          <w:numId w:val="11"/>
        </w:numPr>
        <w:spacing w:after="4"/>
        <w:ind w:right="0" w:hanging="300"/>
      </w:pPr>
      <w:r>
        <w:rPr>
          <w:sz w:val="24"/>
          <w:szCs w:val="24"/>
        </w:rPr>
        <w:lastRenderedPageBreak/>
        <w:t xml:space="preserve">NOC (No Objection Certificate) or letter from Bank/Financial Institution to allow possession / registration of the property in the name of </w:t>
      </w:r>
      <w:r w:rsidR="00B86A12">
        <w:rPr>
          <w:sz w:val="24"/>
          <w:szCs w:val="24"/>
        </w:rPr>
        <w:t>Applicant(s)</w:t>
      </w:r>
      <w:r>
        <w:rPr>
          <w:sz w:val="24"/>
          <w:szCs w:val="24"/>
        </w:rPr>
        <w:t xml:space="preserve"> / nominee, if applicable.</w:t>
      </w:r>
    </w:p>
    <w:p w14:paraId="63F53D60" w14:textId="05111A3B" w:rsidR="00E86947" w:rsidRDefault="00C1364E">
      <w:pPr>
        <w:spacing w:after="4"/>
        <w:ind w:left="1395" w:right="0" w:hanging="270"/>
        <w:rPr>
          <w:sz w:val="24"/>
          <w:szCs w:val="24"/>
        </w:rPr>
      </w:pPr>
      <w:r>
        <w:rPr>
          <w:sz w:val="24"/>
          <w:szCs w:val="24"/>
        </w:rPr>
        <w:t xml:space="preserve"> </w:t>
      </w:r>
      <w:r>
        <w:rPr>
          <w:sz w:val="24"/>
          <w:szCs w:val="24"/>
        </w:rPr>
        <w:tab/>
        <w:t xml:space="preserve">Failure of the </w:t>
      </w:r>
      <w:r w:rsidR="00B86A12">
        <w:rPr>
          <w:sz w:val="24"/>
          <w:szCs w:val="24"/>
        </w:rPr>
        <w:t>Applicant(s)</w:t>
      </w:r>
      <w:r>
        <w:rPr>
          <w:sz w:val="24"/>
          <w:szCs w:val="24"/>
        </w:rPr>
        <w:t xml:space="preserve"> to pay the charges as stipulated in the Intimation of Notice and/or fails to complete the formalities of possession, the </w:t>
      </w:r>
      <w:r w:rsidR="00B86A12">
        <w:rPr>
          <w:sz w:val="24"/>
          <w:szCs w:val="24"/>
        </w:rPr>
        <w:t>Applicant(s)</w:t>
      </w:r>
      <w:r>
        <w:rPr>
          <w:sz w:val="24"/>
          <w:szCs w:val="24"/>
        </w:rPr>
        <w:t xml:space="preserve"> shall continue to be liable to pay the maintenance charges of common areas and facilities of the Residential </w:t>
      </w:r>
      <w:r w:rsidR="00300CF8">
        <w:rPr>
          <w:sz w:val="24"/>
          <w:szCs w:val="24"/>
        </w:rPr>
        <w:t xml:space="preserve">Plotted </w:t>
      </w:r>
      <w:r>
        <w:rPr>
          <w:sz w:val="24"/>
          <w:szCs w:val="24"/>
        </w:rPr>
        <w:t>Colony.</w:t>
      </w:r>
    </w:p>
    <w:p w14:paraId="524088A1" w14:textId="4DD2C8B5" w:rsidR="00E86947" w:rsidRDefault="00C1364E" w:rsidP="00561896">
      <w:pPr>
        <w:numPr>
          <w:ilvl w:val="1"/>
          <w:numId w:val="11"/>
        </w:numPr>
        <w:spacing w:after="4"/>
        <w:ind w:right="0" w:hanging="260"/>
      </w:pPr>
      <w:r>
        <w:rPr>
          <w:sz w:val="24"/>
          <w:szCs w:val="24"/>
        </w:rPr>
        <w:t xml:space="preserve">Subject to the </w:t>
      </w:r>
      <w:r w:rsidR="00B86A12">
        <w:rPr>
          <w:sz w:val="24"/>
          <w:szCs w:val="24"/>
        </w:rPr>
        <w:t>Applicant(s)</w:t>
      </w:r>
      <w:r>
        <w:rPr>
          <w:sz w:val="24"/>
          <w:szCs w:val="24"/>
        </w:rPr>
        <w:t xml:space="preserve"> fulfilling all its obligations stipulated herein and the Buyer’s Agreement</w:t>
      </w:r>
      <w:r w:rsidR="00C46FE4">
        <w:rPr>
          <w:sz w:val="24"/>
          <w:szCs w:val="24"/>
        </w:rPr>
        <w:t>/Agreement for Sale</w:t>
      </w:r>
      <w:r>
        <w:rPr>
          <w:sz w:val="24"/>
          <w:szCs w:val="24"/>
        </w:rPr>
        <w:t xml:space="preserve"> and taking the possession of the </w:t>
      </w:r>
      <w:r w:rsidR="00C46FE4">
        <w:rPr>
          <w:sz w:val="24"/>
          <w:szCs w:val="24"/>
        </w:rPr>
        <w:t>Plot</w:t>
      </w:r>
      <w:r>
        <w:rPr>
          <w:sz w:val="24"/>
          <w:szCs w:val="24"/>
        </w:rPr>
        <w:t xml:space="preserve"> in accordance with the Intimation of Possession, the </w:t>
      </w:r>
      <w:r w:rsidR="0001013F">
        <w:rPr>
          <w:sz w:val="24"/>
          <w:szCs w:val="24"/>
        </w:rPr>
        <w:t>Promoter</w:t>
      </w:r>
      <w:r w:rsidR="00595559">
        <w:rPr>
          <w:sz w:val="24"/>
          <w:szCs w:val="24"/>
        </w:rPr>
        <w:t xml:space="preserve"> </w:t>
      </w:r>
      <w:r>
        <w:rPr>
          <w:sz w:val="24"/>
          <w:szCs w:val="24"/>
        </w:rPr>
        <w:t xml:space="preserve">shall prepare and execute a Conveyance Deed to transfer the title of the said </w:t>
      </w:r>
      <w:r w:rsidR="00300CF8">
        <w:rPr>
          <w:sz w:val="24"/>
          <w:szCs w:val="24"/>
        </w:rPr>
        <w:t>Plot</w:t>
      </w:r>
      <w:r>
        <w:rPr>
          <w:sz w:val="24"/>
          <w:szCs w:val="24"/>
        </w:rPr>
        <w:t xml:space="preserve"> in favour of the </w:t>
      </w:r>
      <w:r w:rsidR="00B86A12">
        <w:rPr>
          <w:sz w:val="24"/>
          <w:szCs w:val="24"/>
        </w:rPr>
        <w:t>Applicant(s)</w:t>
      </w:r>
      <w:r>
        <w:rPr>
          <w:sz w:val="24"/>
          <w:szCs w:val="24"/>
        </w:rPr>
        <w:t xml:space="preserve">. The </w:t>
      </w:r>
      <w:r w:rsidR="0001013F">
        <w:rPr>
          <w:sz w:val="24"/>
          <w:szCs w:val="24"/>
        </w:rPr>
        <w:t>Promoter</w:t>
      </w:r>
      <w:r w:rsidR="00595559">
        <w:rPr>
          <w:sz w:val="24"/>
          <w:szCs w:val="24"/>
        </w:rPr>
        <w:t xml:space="preserve"> </w:t>
      </w:r>
      <w:r>
        <w:rPr>
          <w:sz w:val="24"/>
          <w:szCs w:val="24"/>
        </w:rPr>
        <w:t xml:space="preserve">shall notify the date(s) for execution and registration of the Conveyance Deed to the </w:t>
      </w:r>
      <w:r w:rsidR="00B86A12">
        <w:rPr>
          <w:sz w:val="24"/>
          <w:szCs w:val="24"/>
        </w:rPr>
        <w:t>Applicant(s)</w:t>
      </w:r>
      <w:r>
        <w:rPr>
          <w:sz w:val="24"/>
          <w:szCs w:val="24"/>
        </w:rPr>
        <w:t xml:space="preserve">. The </w:t>
      </w:r>
      <w:r w:rsidR="00B86A12">
        <w:rPr>
          <w:sz w:val="24"/>
          <w:szCs w:val="24"/>
        </w:rPr>
        <w:t>Applicant(s)</w:t>
      </w:r>
      <w:r>
        <w:rPr>
          <w:sz w:val="24"/>
          <w:szCs w:val="24"/>
        </w:rPr>
        <w:t xml:space="preserve"> agrees and undertakes to make itself available and present before the concerned Sub-Registrar for this purpose on the date(s) communicated to it for this purpose by the Developer.</w:t>
      </w:r>
    </w:p>
    <w:p w14:paraId="10C672E4" w14:textId="57953817" w:rsidR="00E86947" w:rsidRDefault="00C1364E" w:rsidP="00561896">
      <w:pPr>
        <w:numPr>
          <w:ilvl w:val="1"/>
          <w:numId w:val="11"/>
        </w:numPr>
        <w:spacing w:after="4"/>
        <w:ind w:right="0" w:hanging="260"/>
      </w:pPr>
      <w:r>
        <w:rPr>
          <w:sz w:val="24"/>
          <w:szCs w:val="24"/>
        </w:rPr>
        <w:t xml:space="preserve">However, if the </w:t>
      </w:r>
      <w:r w:rsidR="00B86A12">
        <w:rPr>
          <w:sz w:val="24"/>
          <w:szCs w:val="24"/>
        </w:rPr>
        <w:t>Applicant(s)</w:t>
      </w:r>
      <w:r>
        <w:rPr>
          <w:sz w:val="24"/>
          <w:szCs w:val="24"/>
        </w:rPr>
        <w:t xml:space="preserve"> fails to execute the Conveyance Deed within the prescribed timelines, provided the </w:t>
      </w:r>
      <w:r w:rsidR="0001013F">
        <w:rPr>
          <w:sz w:val="24"/>
          <w:szCs w:val="24"/>
        </w:rPr>
        <w:t>Promoter</w:t>
      </w:r>
      <w:r w:rsidR="00595559">
        <w:rPr>
          <w:sz w:val="24"/>
          <w:szCs w:val="24"/>
        </w:rPr>
        <w:t xml:space="preserve"> </w:t>
      </w:r>
      <w:r>
        <w:rPr>
          <w:sz w:val="24"/>
          <w:szCs w:val="24"/>
        </w:rPr>
        <w:t>has complied with all its obligations under the Buyers Agreement</w:t>
      </w:r>
      <w:r w:rsidR="00D40EF3">
        <w:rPr>
          <w:sz w:val="24"/>
          <w:szCs w:val="24"/>
        </w:rPr>
        <w:t>/Agreement for Sale</w:t>
      </w:r>
      <w:r>
        <w:rPr>
          <w:sz w:val="24"/>
          <w:szCs w:val="24"/>
        </w:rPr>
        <w:t xml:space="preserve"> and in accordance with law, the </w:t>
      </w:r>
      <w:r w:rsidR="00B86A12">
        <w:rPr>
          <w:sz w:val="24"/>
          <w:szCs w:val="24"/>
        </w:rPr>
        <w:t>Applicant(s)</w:t>
      </w:r>
      <w:r>
        <w:rPr>
          <w:sz w:val="24"/>
          <w:szCs w:val="24"/>
        </w:rPr>
        <w:t xml:space="preserve"> confirms and undertakes that the </w:t>
      </w:r>
      <w:r w:rsidR="00B86A12">
        <w:rPr>
          <w:sz w:val="24"/>
          <w:szCs w:val="24"/>
        </w:rPr>
        <w:t>Applicant(s)</w:t>
      </w:r>
      <w:r>
        <w:rPr>
          <w:sz w:val="24"/>
          <w:szCs w:val="24"/>
        </w:rPr>
        <w:t xml:space="preserve"> shall not raise any dispute or claim whatsoever. The </w:t>
      </w:r>
      <w:r w:rsidR="00B86A12">
        <w:rPr>
          <w:sz w:val="24"/>
          <w:szCs w:val="24"/>
        </w:rPr>
        <w:t>Applicant(s)</w:t>
      </w:r>
      <w:r>
        <w:rPr>
          <w:sz w:val="24"/>
          <w:szCs w:val="24"/>
        </w:rPr>
        <w:t xml:space="preserve"> further undertakes to indemnify the </w:t>
      </w:r>
      <w:proofErr w:type="gramStart"/>
      <w:r w:rsidR="0001013F">
        <w:rPr>
          <w:sz w:val="24"/>
          <w:szCs w:val="24"/>
        </w:rPr>
        <w:t>Promoter</w:t>
      </w:r>
      <w:r>
        <w:rPr>
          <w:sz w:val="24"/>
          <w:szCs w:val="24"/>
        </w:rPr>
        <w:t>(</w:t>
      </w:r>
      <w:proofErr w:type="gramEnd"/>
      <w:r>
        <w:rPr>
          <w:sz w:val="24"/>
          <w:szCs w:val="24"/>
        </w:rPr>
        <w:t xml:space="preserve">including its employees, directors, agents etc.) against all claims, actions, demands, litigation, penalty that may arise on account of default on the part of </w:t>
      </w:r>
      <w:r w:rsidR="00B86A12">
        <w:rPr>
          <w:sz w:val="24"/>
          <w:szCs w:val="24"/>
        </w:rPr>
        <w:t>Applicant(s)</w:t>
      </w:r>
      <w:r>
        <w:rPr>
          <w:sz w:val="24"/>
          <w:szCs w:val="24"/>
        </w:rPr>
        <w:t xml:space="preserve"> for not executing the Conveyance Deed. In the event, the delay in execution of Conveyance deed or completion of formalities for taking possession of the </w:t>
      </w:r>
      <w:r w:rsidR="0051018C">
        <w:rPr>
          <w:sz w:val="24"/>
          <w:szCs w:val="24"/>
        </w:rPr>
        <w:t>Plot</w:t>
      </w:r>
      <w:r>
        <w:rPr>
          <w:sz w:val="24"/>
          <w:szCs w:val="24"/>
        </w:rPr>
        <w:t xml:space="preserve"> is on the part of the </w:t>
      </w:r>
      <w:r w:rsidR="00B86A12">
        <w:rPr>
          <w:sz w:val="24"/>
          <w:szCs w:val="24"/>
        </w:rPr>
        <w:t>Applicant(s)</w:t>
      </w:r>
      <w:r>
        <w:rPr>
          <w:sz w:val="24"/>
          <w:szCs w:val="24"/>
        </w:rPr>
        <w:t xml:space="preserve">, then the </w:t>
      </w:r>
      <w:r w:rsidR="0001013F">
        <w:rPr>
          <w:sz w:val="24"/>
          <w:szCs w:val="24"/>
        </w:rPr>
        <w:t>Promoter</w:t>
      </w:r>
      <w:r w:rsidR="00595559">
        <w:rPr>
          <w:sz w:val="24"/>
          <w:szCs w:val="24"/>
        </w:rPr>
        <w:t xml:space="preserve"> </w:t>
      </w:r>
      <w:r>
        <w:rPr>
          <w:sz w:val="24"/>
          <w:szCs w:val="24"/>
        </w:rPr>
        <w:t>shall not be liable for any consequences thereof.</w:t>
      </w:r>
    </w:p>
    <w:p w14:paraId="2832459C" w14:textId="6E883077" w:rsidR="00E86947" w:rsidRDefault="00C1364E" w:rsidP="00561896">
      <w:pPr>
        <w:numPr>
          <w:ilvl w:val="1"/>
          <w:numId w:val="11"/>
        </w:numPr>
        <w:spacing w:after="4"/>
        <w:ind w:right="0" w:hanging="260"/>
      </w:pPr>
      <w:r>
        <w:rPr>
          <w:sz w:val="24"/>
          <w:szCs w:val="24"/>
        </w:rPr>
        <w:t xml:space="preserve">The </w:t>
      </w:r>
      <w:r w:rsidR="00B86A12">
        <w:rPr>
          <w:sz w:val="24"/>
          <w:szCs w:val="24"/>
        </w:rPr>
        <w:t>Applicant(s)</w:t>
      </w:r>
      <w:r w:rsidR="0007355A">
        <w:rPr>
          <w:sz w:val="24"/>
          <w:szCs w:val="24"/>
        </w:rPr>
        <w:t xml:space="preserve"> agrees</w:t>
      </w:r>
      <w:r>
        <w:rPr>
          <w:sz w:val="24"/>
          <w:szCs w:val="24"/>
        </w:rPr>
        <w:t xml:space="preserve"> that if the </w:t>
      </w:r>
      <w:r w:rsidR="00B86A12">
        <w:rPr>
          <w:sz w:val="24"/>
          <w:szCs w:val="24"/>
        </w:rPr>
        <w:t>Applicant(s)</w:t>
      </w:r>
      <w:r>
        <w:rPr>
          <w:sz w:val="24"/>
          <w:szCs w:val="24"/>
        </w:rPr>
        <w:t xml:space="preserve"> is in default of any of the payments as afore-stated, then the </w:t>
      </w:r>
      <w:r w:rsidR="0001013F">
        <w:rPr>
          <w:sz w:val="24"/>
          <w:szCs w:val="24"/>
        </w:rPr>
        <w:t>Promoter</w:t>
      </w:r>
      <w:r w:rsidR="00595559">
        <w:rPr>
          <w:sz w:val="24"/>
          <w:szCs w:val="24"/>
        </w:rPr>
        <w:t xml:space="preserve"> </w:t>
      </w:r>
      <w:r>
        <w:rPr>
          <w:sz w:val="24"/>
          <w:szCs w:val="24"/>
        </w:rPr>
        <w:t xml:space="preserve">shall have the right to withhold registration of the Conveyance Deed in the Applicant’s favor till full and final settlement of all dues to the </w:t>
      </w:r>
      <w:r w:rsidR="0001013F">
        <w:rPr>
          <w:sz w:val="24"/>
          <w:szCs w:val="24"/>
        </w:rPr>
        <w:t>Promoter</w:t>
      </w:r>
      <w:r w:rsidR="00595559">
        <w:rPr>
          <w:sz w:val="24"/>
          <w:szCs w:val="24"/>
        </w:rPr>
        <w:t xml:space="preserve"> </w:t>
      </w:r>
      <w:r>
        <w:rPr>
          <w:sz w:val="24"/>
          <w:szCs w:val="24"/>
        </w:rPr>
        <w:t xml:space="preserve">including the Delay Payment Charges is made by the </w:t>
      </w:r>
      <w:r w:rsidR="00B86A12">
        <w:rPr>
          <w:sz w:val="24"/>
          <w:szCs w:val="24"/>
        </w:rPr>
        <w:t>Applicant(s)</w:t>
      </w:r>
      <w:r>
        <w:rPr>
          <w:sz w:val="24"/>
          <w:szCs w:val="24"/>
        </w:rPr>
        <w:t xml:space="preserve">. The </w:t>
      </w:r>
      <w:r w:rsidR="00B86A12">
        <w:rPr>
          <w:sz w:val="24"/>
          <w:szCs w:val="24"/>
        </w:rPr>
        <w:t>Applicant(s)</w:t>
      </w:r>
      <w:r>
        <w:rPr>
          <w:sz w:val="24"/>
          <w:szCs w:val="24"/>
        </w:rPr>
        <w:t xml:space="preserve">  undertakes to execute the Conveyance Deed within the time stipulated by the </w:t>
      </w:r>
      <w:r w:rsidR="0001013F">
        <w:rPr>
          <w:sz w:val="24"/>
          <w:szCs w:val="24"/>
        </w:rPr>
        <w:t>Promoter</w:t>
      </w:r>
      <w:r w:rsidR="00595559">
        <w:rPr>
          <w:sz w:val="24"/>
          <w:szCs w:val="24"/>
        </w:rPr>
        <w:t xml:space="preserve"> </w:t>
      </w:r>
      <w:r>
        <w:rPr>
          <w:sz w:val="24"/>
          <w:szCs w:val="24"/>
        </w:rPr>
        <w:t>in its written notice, failing which and subject to event of default provisions under the Buyer’s Agreement</w:t>
      </w:r>
      <w:r w:rsidR="00C46FE4">
        <w:rPr>
          <w:sz w:val="24"/>
          <w:szCs w:val="24"/>
        </w:rPr>
        <w:t>/Agreement for Sale</w:t>
      </w:r>
      <w:r w:rsidR="00300CF8">
        <w:rPr>
          <w:sz w:val="24"/>
          <w:szCs w:val="24"/>
        </w:rPr>
        <w:t xml:space="preserve"> t</w:t>
      </w:r>
      <w:r>
        <w:rPr>
          <w:sz w:val="24"/>
          <w:szCs w:val="24"/>
        </w:rPr>
        <w:t xml:space="preserve">he </w:t>
      </w:r>
      <w:r w:rsidR="00B86A12">
        <w:rPr>
          <w:sz w:val="24"/>
          <w:szCs w:val="24"/>
        </w:rPr>
        <w:t>Applicant(s)</w:t>
      </w:r>
      <w:r>
        <w:rPr>
          <w:sz w:val="24"/>
          <w:szCs w:val="24"/>
        </w:rPr>
        <w:t xml:space="preserve">  authorizes the </w:t>
      </w:r>
      <w:r w:rsidR="0001013F">
        <w:rPr>
          <w:sz w:val="24"/>
          <w:szCs w:val="24"/>
        </w:rPr>
        <w:t>Promoter</w:t>
      </w:r>
      <w:r w:rsidR="00595559">
        <w:rPr>
          <w:sz w:val="24"/>
          <w:szCs w:val="24"/>
        </w:rPr>
        <w:t xml:space="preserve"> </w:t>
      </w:r>
      <w:r>
        <w:rPr>
          <w:sz w:val="24"/>
          <w:szCs w:val="24"/>
        </w:rPr>
        <w:t>to cancel the allotment and terminate the Buyer’s Agreement</w:t>
      </w:r>
      <w:r w:rsidR="00C46FE4">
        <w:rPr>
          <w:sz w:val="24"/>
          <w:szCs w:val="24"/>
        </w:rPr>
        <w:t>/Agreement for Sale</w:t>
      </w:r>
      <w:r>
        <w:rPr>
          <w:sz w:val="24"/>
          <w:szCs w:val="24"/>
        </w:rPr>
        <w:t xml:space="preserve"> and to forfeit out of the amounts paid by him, the Earnest Money along with Delay Payment Charges, if any, and to refund the balance amount, if any, without any interest in the manner prescribed in the Agreement.</w:t>
      </w:r>
    </w:p>
    <w:p w14:paraId="2BA52EAA" w14:textId="50CA61F8" w:rsidR="00E86947" w:rsidRDefault="00C1364E" w:rsidP="00561896">
      <w:pPr>
        <w:numPr>
          <w:ilvl w:val="1"/>
          <w:numId w:val="11"/>
        </w:numPr>
        <w:spacing w:after="118"/>
        <w:ind w:right="0" w:hanging="260"/>
      </w:pPr>
      <w:r>
        <w:rPr>
          <w:sz w:val="24"/>
          <w:szCs w:val="24"/>
        </w:rPr>
        <w:t xml:space="preserve">The </w:t>
      </w:r>
      <w:r w:rsidR="00B86A12">
        <w:rPr>
          <w:sz w:val="24"/>
          <w:szCs w:val="24"/>
        </w:rPr>
        <w:t>Applicant(s)</w:t>
      </w:r>
      <w:r>
        <w:rPr>
          <w:sz w:val="24"/>
          <w:szCs w:val="24"/>
        </w:rPr>
        <w:t xml:space="preserve"> agrees and accepts that in case of any default/delay in payment as per the Payment Plan, the date of handing over of the possession shall be extended accordingly, till the payment of all outstanding amounts to the satisfaction of the Developer.</w:t>
      </w:r>
    </w:p>
    <w:p w14:paraId="7AFC040D" w14:textId="5DB79C96" w:rsidR="004C0D4D" w:rsidRPr="004C0D4D" w:rsidRDefault="004C0D4D" w:rsidP="004C0D4D">
      <w:pPr>
        <w:pStyle w:val="ListParagraph"/>
        <w:numPr>
          <w:ilvl w:val="0"/>
          <w:numId w:val="1"/>
        </w:numPr>
        <w:ind w:right="0" w:hanging="558"/>
        <w:rPr>
          <w:sz w:val="24"/>
          <w:szCs w:val="24"/>
        </w:rPr>
      </w:pPr>
      <w:r w:rsidRPr="004C0D4D">
        <w:rPr>
          <w:sz w:val="24"/>
          <w:szCs w:val="24"/>
          <w:lang w:val="en-GB"/>
        </w:rPr>
        <w:lastRenderedPageBreak/>
        <w:t xml:space="preserve">The Plot allotted to the </w:t>
      </w:r>
      <w:r w:rsidR="00B86A12">
        <w:rPr>
          <w:sz w:val="24"/>
          <w:szCs w:val="24"/>
          <w:lang w:val="en-GB"/>
        </w:rPr>
        <w:t>Applicant(s)</w:t>
      </w:r>
      <w:r w:rsidRPr="004C0D4D">
        <w:rPr>
          <w:sz w:val="24"/>
          <w:szCs w:val="24"/>
          <w:lang w:val="en-GB"/>
        </w:rPr>
        <w:t xml:space="preserve"> can be used only for residential purposes and the </w:t>
      </w:r>
      <w:r w:rsidR="00B86A12">
        <w:rPr>
          <w:sz w:val="24"/>
          <w:szCs w:val="24"/>
          <w:lang w:val="en-GB"/>
        </w:rPr>
        <w:t>Applicant(s)</w:t>
      </w:r>
      <w:r w:rsidRPr="004C0D4D">
        <w:rPr>
          <w:sz w:val="24"/>
          <w:szCs w:val="24"/>
          <w:lang w:val="en-GB"/>
        </w:rPr>
        <w:t xml:space="preserve"> hereby undertakes to use and develop the Plot for residential purpose only and not for any other purpose whatsoever.</w:t>
      </w:r>
    </w:p>
    <w:p w14:paraId="31344DD3" w14:textId="5C33D0D0" w:rsidR="004C0D4D" w:rsidRPr="004C0D4D" w:rsidRDefault="004C0D4D" w:rsidP="004C0D4D">
      <w:pPr>
        <w:pStyle w:val="ListParagraph"/>
        <w:numPr>
          <w:ilvl w:val="0"/>
          <w:numId w:val="1"/>
        </w:numPr>
        <w:ind w:right="0" w:hanging="558"/>
        <w:rPr>
          <w:sz w:val="24"/>
          <w:szCs w:val="24"/>
        </w:rPr>
      </w:pPr>
      <w:r w:rsidRPr="004C0D4D">
        <w:rPr>
          <w:sz w:val="24"/>
          <w:szCs w:val="24"/>
          <w:lang w:val="en-GB"/>
        </w:rPr>
        <w:t xml:space="preserve">The </w:t>
      </w:r>
      <w:r w:rsidR="00B86A12">
        <w:rPr>
          <w:sz w:val="24"/>
          <w:szCs w:val="24"/>
          <w:lang w:val="en-GB"/>
        </w:rPr>
        <w:t>Applicant(s)</w:t>
      </w:r>
      <w:r w:rsidRPr="004C0D4D">
        <w:rPr>
          <w:sz w:val="24"/>
          <w:szCs w:val="24"/>
          <w:lang w:val="en-GB"/>
        </w:rPr>
        <w:t xml:space="preserve"> further agrees and understands that the </w:t>
      </w:r>
      <w:r w:rsidR="00B86A12">
        <w:rPr>
          <w:sz w:val="24"/>
          <w:szCs w:val="24"/>
          <w:lang w:val="en-GB"/>
        </w:rPr>
        <w:t>Applicant(s)</w:t>
      </w:r>
      <w:r w:rsidRPr="004C0D4D">
        <w:rPr>
          <w:sz w:val="24"/>
          <w:szCs w:val="24"/>
          <w:lang w:val="en-GB"/>
        </w:rPr>
        <w:t xml:space="preserve"> shall be responsible for construction on the Plot allotted and for obtaining all the necessary permissions, sanctions and permits for the same on the Plot at the </w:t>
      </w:r>
      <w:r w:rsidR="00B86A12">
        <w:rPr>
          <w:sz w:val="24"/>
          <w:szCs w:val="24"/>
          <w:lang w:val="en-GB"/>
        </w:rPr>
        <w:t>Applicant(s)</w:t>
      </w:r>
      <w:r w:rsidRPr="004C0D4D">
        <w:rPr>
          <w:sz w:val="24"/>
          <w:szCs w:val="24"/>
          <w:lang w:val="en-GB"/>
        </w:rPr>
        <w:t xml:space="preserve">’s sole costs and expenses. For this purpose, the </w:t>
      </w:r>
      <w:r w:rsidR="00B86A12">
        <w:rPr>
          <w:sz w:val="24"/>
          <w:szCs w:val="24"/>
          <w:lang w:val="en-GB"/>
        </w:rPr>
        <w:t>Applicant(s)</w:t>
      </w:r>
      <w:r w:rsidRPr="004C0D4D">
        <w:rPr>
          <w:sz w:val="24"/>
          <w:szCs w:val="24"/>
          <w:lang w:val="en-GB"/>
        </w:rPr>
        <w:t xml:space="preserve"> undertakes that to abide by all rules, bye-laws, notifications, circulars of the local authorities and shall conform, abide by and adhere to the same at all times.</w:t>
      </w:r>
    </w:p>
    <w:p w14:paraId="3E9A6F18" w14:textId="2CD5FB78" w:rsidR="00F7541E" w:rsidRPr="00F7541E" w:rsidRDefault="004C0D4D" w:rsidP="00F7541E">
      <w:pPr>
        <w:pStyle w:val="ListParagraph"/>
        <w:numPr>
          <w:ilvl w:val="0"/>
          <w:numId w:val="1"/>
        </w:numPr>
        <w:ind w:right="0" w:hanging="558"/>
      </w:pPr>
      <w:r w:rsidRPr="004C0D4D">
        <w:rPr>
          <w:sz w:val="24"/>
          <w:szCs w:val="24"/>
          <w:lang w:val="en-GB"/>
        </w:rPr>
        <w:t xml:space="preserve">For the intents and purposes of developing the community in a time bound manner, the </w:t>
      </w:r>
      <w:r w:rsidR="00B86A12">
        <w:rPr>
          <w:sz w:val="24"/>
          <w:szCs w:val="24"/>
          <w:lang w:val="en-GB"/>
        </w:rPr>
        <w:t>Applicant(s)</w:t>
      </w:r>
      <w:r w:rsidRPr="004C0D4D">
        <w:rPr>
          <w:sz w:val="24"/>
          <w:szCs w:val="24"/>
          <w:lang w:val="en-GB"/>
        </w:rPr>
        <w:t xml:space="preserve"> shall commence construction of the house on the said Plot not later than 3 (three) years from the date of execution of conveyance deed/sale deed. </w:t>
      </w:r>
    </w:p>
    <w:p w14:paraId="45A4C495" w14:textId="79B845F4" w:rsidR="004C0D4D" w:rsidRPr="004C0D4D" w:rsidRDefault="004C0D4D" w:rsidP="004C0D4D">
      <w:pPr>
        <w:pStyle w:val="ListParagraph"/>
        <w:numPr>
          <w:ilvl w:val="0"/>
          <w:numId w:val="1"/>
        </w:numPr>
        <w:ind w:right="0" w:hanging="558"/>
        <w:rPr>
          <w:sz w:val="24"/>
          <w:szCs w:val="24"/>
        </w:rPr>
      </w:pPr>
      <w:r w:rsidRPr="004C0D4D">
        <w:rPr>
          <w:sz w:val="24"/>
          <w:szCs w:val="24"/>
          <w:lang w:val="en-GB"/>
        </w:rPr>
        <w:t xml:space="preserve">The </w:t>
      </w:r>
      <w:r w:rsidR="00B86A12">
        <w:rPr>
          <w:sz w:val="24"/>
          <w:szCs w:val="24"/>
          <w:lang w:val="en-GB"/>
        </w:rPr>
        <w:t>Applicant(s)</w:t>
      </w:r>
      <w:r w:rsidRPr="004C0D4D">
        <w:rPr>
          <w:sz w:val="24"/>
          <w:szCs w:val="24"/>
          <w:lang w:val="en-GB"/>
        </w:rPr>
        <w:t xml:space="preserve"> undertakes and agrees that the development of the Plot and construction on the Plot shall be carried out strictly in accordance with the plans/nomenclature prepared by the </w:t>
      </w:r>
      <w:r w:rsidR="0001013F">
        <w:rPr>
          <w:sz w:val="24"/>
          <w:szCs w:val="24"/>
          <w:lang w:val="en-GB"/>
        </w:rPr>
        <w:t>Promoter</w:t>
      </w:r>
      <w:r w:rsidR="00497224">
        <w:rPr>
          <w:sz w:val="24"/>
          <w:szCs w:val="24"/>
          <w:lang w:val="en-GB"/>
        </w:rPr>
        <w:t xml:space="preserve"> </w:t>
      </w:r>
      <w:r w:rsidRPr="004C0D4D">
        <w:rPr>
          <w:sz w:val="24"/>
          <w:szCs w:val="24"/>
          <w:lang w:val="en-GB"/>
        </w:rPr>
        <w:t>in accordance with the Government Approved Zoning.</w:t>
      </w:r>
    </w:p>
    <w:p w14:paraId="5D16724D" w14:textId="5C124CD1" w:rsidR="004C0D4D" w:rsidRPr="00B934FF" w:rsidRDefault="004C0D4D" w:rsidP="004C0D4D">
      <w:pPr>
        <w:pStyle w:val="ListParagraph"/>
        <w:numPr>
          <w:ilvl w:val="0"/>
          <w:numId w:val="1"/>
        </w:numPr>
        <w:ind w:right="0" w:hanging="558"/>
        <w:rPr>
          <w:sz w:val="24"/>
          <w:szCs w:val="24"/>
        </w:rPr>
      </w:pPr>
      <w:r w:rsidRPr="004C0D4D">
        <w:rPr>
          <w:sz w:val="24"/>
          <w:szCs w:val="24"/>
          <w:lang w:val="en-GB"/>
        </w:rPr>
        <w:t xml:space="preserve">The </w:t>
      </w:r>
      <w:r w:rsidR="00B86A12">
        <w:rPr>
          <w:sz w:val="24"/>
          <w:szCs w:val="24"/>
          <w:lang w:val="en-GB"/>
        </w:rPr>
        <w:t>Applicant(s)</w:t>
      </w:r>
      <w:r w:rsidRPr="004C0D4D">
        <w:rPr>
          <w:sz w:val="24"/>
          <w:szCs w:val="24"/>
          <w:lang w:val="en-GB"/>
        </w:rPr>
        <w:t xml:space="preserve"> agrees and undertakes not to divide the Plot into two or more Plots or into self-contained flats and further not to cause or permit to be done upon the Plot, anything, that may grow to be a nuisance or annoyance to the owners and occupiers of any adjoining or neighbouring plots/property and the Community as a whole.</w:t>
      </w:r>
    </w:p>
    <w:p w14:paraId="30ABC134" w14:textId="3E7BE551" w:rsidR="00885447" w:rsidRPr="000726BC" w:rsidRDefault="00B934FF" w:rsidP="000726BC">
      <w:pPr>
        <w:pStyle w:val="ListParagraph"/>
        <w:numPr>
          <w:ilvl w:val="0"/>
          <w:numId w:val="1"/>
        </w:numPr>
        <w:ind w:right="0" w:hanging="558"/>
        <w:rPr>
          <w:sz w:val="24"/>
          <w:szCs w:val="24"/>
        </w:rPr>
      </w:pPr>
      <w:r w:rsidRPr="00B934FF">
        <w:rPr>
          <w:sz w:val="24"/>
          <w:szCs w:val="24"/>
          <w:lang w:val="en-GB"/>
        </w:rPr>
        <w:t xml:space="preserve">The </w:t>
      </w:r>
      <w:r w:rsidR="00B86A12">
        <w:rPr>
          <w:sz w:val="24"/>
          <w:szCs w:val="24"/>
          <w:lang w:val="en-GB"/>
        </w:rPr>
        <w:t>Applicant(s)</w:t>
      </w:r>
      <w:r w:rsidRPr="00B934FF">
        <w:rPr>
          <w:sz w:val="24"/>
          <w:szCs w:val="24"/>
          <w:lang w:val="en-GB"/>
        </w:rPr>
        <w:t xml:space="preserve"> agrees and understands that the </w:t>
      </w:r>
      <w:r w:rsidR="00B86A12">
        <w:rPr>
          <w:sz w:val="24"/>
          <w:szCs w:val="24"/>
          <w:lang w:val="en-GB"/>
        </w:rPr>
        <w:t>Applicant(s)</w:t>
      </w:r>
      <w:r w:rsidRPr="00B934FF">
        <w:rPr>
          <w:sz w:val="24"/>
          <w:szCs w:val="24"/>
          <w:lang w:val="en-GB"/>
        </w:rPr>
        <w:t xml:space="preserve"> shall abide by the community rules and regulations for the residents and visitors to the residential colony proposed to be developed by the </w:t>
      </w:r>
      <w:r w:rsidR="0001013F">
        <w:rPr>
          <w:sz w:val="24"/>
          <w:szCs w:val="24"/>
          <w:lang w:val="en-GB"/>
        </w:rPr>
        <w:t>Promoter</w:t>
      </w:r>
      <w:r w:rsidR="00497224">
        <w:rPr>
          <w:sz w:val="24"/>
          <w:szCs w:val="24"/>
          <w:lang w:val="en-GB"/>
        </w:rPr>
        <w:t xml:space="preserve"> </w:t>
      </w:r>
      <w:r w:rsidRPr="00B934FF">
        <w:rPr>
          <w:sz w:val="24"/>
          <w:szCs w:val="24"/>
          <w:lang w:val="en-GB"/>
        </w:rPr>
        <w:t xml:space="preserve">which is more particularly known as </w:t>
      </w:r>
      <w:r>
        <w:rPr>
          <w:sz w:val="24"/>
          <w:szCs w:val="24"/>
          <w:lang w:val="en-GB"/>
        </w:rPr>
        <w:t>“</w:t>
      </w:r>
      <w:r w:rsidR="0001013F" w:rsidRPr="00964E14">
        <w:rPr>
          <w:sz w:val="24"/>
          <w:szCs w:val="24"/>
        </w:rPr>
        <w:t>WOODVIEW RESIDENCIES</w:t>
      </w:r>
      <w:r>
        <w:rPr>
          <w:sz w:val="24"/>
          <w:szCs w:val="24"/>
          <w:lang w:val="en-GB"/>
        </w:rPr>
        <w:t>”</w:t>
      </w:r>
      <w:r w:rsidRPr="00B934FF">
        <w:rPr>
          <w:sz w:val="24"/>
          <w:szCs w:val="24"/>
          <w:lang w:val="en-GB"/>
        </w:rPr>
        <w:t xml:space="preserve"> made by the </w:t>
      </w:r>
      <w:r w:rsidR="0001013F">
        <w:rPr>
          <w:sz w:val="24"/>
          <w:szCs w:val="24"/>
          <w:lang w:val="en-GB"/>
        </w:rPr>
        <w:t>Promoter</w:t>
      </w:r>
      <w:r w:rsidR="00497224">
        <w:rPr>
          <w:sz w:val="24"/>
          <w:szCs w:val="24"/>
          <w:lang w:val="en-GB"/>
        </w:rPr>
        <w:t xml:space="preserve"> </w:t>
      </w:r>
      <w:r w:rsidRPr="00B934FF">
        <w:rPr>
          <w:sz w:val="24"/>
          <w:szCs w:val="24"/>
          <w:lang w:val="en-GB"/>
        </w:rPr>
        <w:t xml:space="preserve">from time to time, which the </w:t>
      </w:r>
      <w:r w:rsidR="0001013F">
        <w:rPr>
          <w:sz w:val="24"/>
          <w:szCs w:val="24"/>
          <w:lang w:val="en-GB"/>
        </w:rPr>
        <w:t>Promoter</w:t>
      </w:r>
      <w:r w:rsidR="00497224">
        <w:rPr>
          <w:sz w:val="24"/>
          <w:szCs w:val="24"/>
          <w:lang w:val="en-GB"/>
        </w:rPr>
        <w:t xml:space="preserve"> </w:t>
      </w:r>
      <w:r w:rsidRPr="00B934FF">
        <w:rPr>
          <w:sz w:val="24"/>
          <w:szCs w:val="24"/>
          <w:lang w:val="en-GB"/>
        </w:rPr>
        <w:t xml:space="preserve">may, from time to time, amend in its sole and absolute discretion. The said rules and regulations (“the Community Rules and Regulations”) shall be made available by the </w:t>
      </w:r>
      <w:r w:rsidR="0001013F">
        <w:rPr>
          <w:sz w:val="24"/>
          <w:szCs w:val="24"/>
          <w:lang w:val="en-GB"/>
        </w:rPr>
        <w:t>Promoter</w:t>
      </w:r>
      <w:r w:rsidR="00497224">
        <w:rPr>
          <w:sz w:val="24"/>
          <w:szCs w:val="24"/>
          <w:lang w:val="en-GB"/>
        </w:rPr>
        <w:t xml:space="preserve"> </w:t>
      </w:r>
      <w:r w:rsidRPr="00B934FF">
        <w:rPr>
          <w:sz w:val="24"/>
          <w:szCs w:val="24"/>
          <w:lang w:val="en-GB"/>
        </w:rPr>
        <w:t xml:space="preserve">at the time of possession of the Plot to the </w:t>
      </w:r>
      <w:r w:rsidR="00B86A12">
        <w:rPr>
          <w:sz w:val="24"/>
          <w:szCs w:val="24"/>
          <w:lang w:val="en-GB"/>
        </w:rPr>
        <w:t>Applicant(s)</w:t>
      </w:r>
      <w:r w:rsidRPr="00B934FF">
        <w:rPr>
          <w:sz w:val="24"/>
          <w:szCs w:val="24"/>
          <w:lang w:val="en-GB"/>
        </w:rPr>
        <w:t xml:space="preserve"> and shall be binding on all the </w:t>
      </w:r>
      <w:r w:rsidR="00B86A12">
        <w:rPr>
          <w:sz w:val="24"/>
          <w:szCs w:val="24"/>
          <w:lang w:val="en-GB"/>
        </w:rPr>
        <w:t>Applicant(s)</w:t>
      </w:r>
      <w:r w:rsidRPr="00B934FF">
        <w:rPr>
          <w:sz w:val="24"/>
          <w:szCs w:val="24"/>
          <w:lang w:val="en-GB"/>
        </w:rPr>
        <w:t>/occupant</w:t>
      </w:r>
      <w:r w:rsidR="00B86A12">
        <w:rPr>
          <w:sz w:val="24"/>
          <w:szCs w:val="24"/>
          <w:lang w:val="en-GB"/>
        </w:rPr>
        <w:t>(s)</w:t>
      </w:r>
      <w:r w:rsidRPr="00B934FF">
        <w:rPr>
          <w:sz w:val="24"/>
          <w:szCs w:val="24"/>
          <w:lang w:val="en-GB"/>
        </w:rPr>
        <w:t xml:space="preserve"> in the Project. The </w:t>
      </w:r>
      <w:r w:rsidR="0001013F">
        <w:rPr>
          <w:sz w:val="24"/>
          <w:szCs w:val="24"/>
          <w:lang w:val="en-GB"/>
        </w:rPr>
        <w:t>Promoter</w:t>
      </w:r>
      <w:r w:rsidR="00497224">
        <w:rPr>
          <w:sz w:val="24"/>
          <w:szCs w:val="24"/>
          <w:lang w:val="en-GB"/>
        </w:rPr>
        <w:t xml:space="preserve"> </w:t>
      </w:r>
      <w:r w:rsidRPr="00B934FF">
        <w:rPr>
          <w:sz w:val="24"/>
          <w:szCs w:val="24"/>
          <w:lang w:val="en-GB"/>
        </w:rPr>
        <w:t>shall have a right to from time to time amend and update the Community Rules and Regulations. It shall be obligatory for all the applicant</w:t>
      </w:r>
      <w:r w:rsidR="00B86A12">
        <w:rPr>
          <w:sz w:val="24"/>
          <w:szCs w:val="24"/>
          <w:lang w:val="en-GB"/>
        </w:rPr>
        <w:t>(s)</w:t>
      </w:r>
      <w:r w:rsidRPr="00B934FF">
        <w:rPr>
          <w:sz w:val="24"/>
          <w:szCs w:val="24"/>
          <w:lang w:val="en-GB"/>
        </w:rPr>
        <w:t>/occupant</w:t>
      </w:r>
      <w:r w:rsidR="00B86A12">
        <w:rPr>
          <w:sz w:val="24"/>
          <w:szCs w:val="24"/>
          <w:lang w:val="en-GB"/>
        </w:rPr>
        <w:t>(s)</w:t>
      </w:r>
      <w:r w:rsidRPr="00B934FF">
        <w:rPr>
          <w:sz w:val="24"/>
          <w:szCs w:val="24"/>
          <w:lang w:val="en-GB"/>
        </w:rPr>
        <w:t xml:space="preserve"> to abide by the Community Rules and Regulations which are incorporated as part and parcel of this Application.</w:t>
      </w:r>
    </w:p>
    <w:p w14:paraId="481FBB23" w14:textId="19BEE994" w:rsidR="00B934FF" w:rsidRPr="00F9060D" w:rsidRDefault="00B934FF" w:rsidP="00B934FF">
      <w:pPr>
        <w:pStyle w:val="ListParagraph"/>
        <w:numPr>
          <w:ilvl w:val="0"/>
          <w:numId w:val="1"/>
        </w:numPr>
        <w:ind w:right="0" w:hanging="558"/>
        <w:rPr>
          <w:sz w:val="24"/>
          <w:szCs w:val="24"/>
        </w:rPr>
      </w:pPr>
      <w:r w:rsidRPr="00B934FF">
        <w:rPr>
          <w:sz w:val="24"/>
          <w:szCs w:val="24"/>
          <w:lang w:val="en-GB"/>
        </w:rPr>
        <w:t>The Applicant</w:t>
      </w:r>
      <w:r w:rsidR="0014713F">
        <w:rPr>
          <w:sz w:val="24"/>
          <w:szCs w:val="24"/>
          <w:lang w:val="en-GB"/>
        </w:rPr>
        <w:t>(s)</w:t>
      </w:r>
      <w:r w:rsidRPr="00B934FF">
        <w:rPr>
          <w:sz w:val="24"/>
          <w:szCs w:val="24"/>
          <w:lang w:val="en-GB"/>
        </w:rPr>
        <w:t xml:space="preserve"> agrees to abide by the rules and regulations as prescribed by the Petroleum and Explosives Safety Organization (PESO) in terms of storage of hazardous, inflammable and Explosive substances within the Premises of the plot. The Provisions of the Inflammable Substances Act, 1952; The Petroleum Rules, 2002; The Gas Cylinder Rules, 2004 and /or any other relevant Act or Rule as applicable from time to time on the Project and Plots.</w:t>
      </w:r>
    </w:p>
    <w:p w14:paraId="045AFFFD" w14:textId="2FBA1FF9" w:rsidR="00E86947" w:rsidRDefault="00C1364E" w:rsidP="00561896">
      <w:pPr>
        <w:pStyle w:val="ListParagraph"/>
        <w:numPr>
          <w:ilvl w:val="0"/>
          <w:numId w:val="1"/>
        </w:numPr>
        <w:ind w:right="0" w:hanging="558"/>
        <w:rPr>
          <w:sz w:val="24"/>
          <w:szCs w:val="24"/>
        </w:rPr>
      </w:pPr>
      <w:r w:rsidRPr="00561896">
        <w:rPr>
          <w:sz w:val="24"/>
          <w:szCs w:val="24"/>
        </w:rPr>
        <w:t>The Applicant</w:t>
      </w:r>
      <w:r w:rsidR="0014713F">
        <w:rPr>
          <w:sz w:val="24"/>
          <w:szCs w:val="24"/>
        </w:rPr>
        <w:t>(s)</w:t>
      </w:r>
      <w:r w:rsidRPr="00561896">
        <w:rPr>
          <w:sz w:val="24"/>
          <w:szCs w:val="24"/>
        </w:rPr>
        <w:t xml:space="preserve"> undertakes that upon possession/execution of Conveyance Deed, he shall become the member of association/society of the </w:t>
      </w:r>
      <w:r w:rsidR="00300CF8" w:rsidRPr="00561896">
        <w:rPr>
          <w:sz w:val="24"/>
          <w:szCs w:val="24"/>
        </w:rPr>
        <w:t>Plot</w:t>
      </w:r>
      <w:r w:rsidRPr="00561896">
        <w:rPr>
          <w:sz w:val="24"/>
          <w:szCs w:val="24"/>
        </w:rPr>
        <w:t xml:space="preserve"> allottee(s) in the Residential </w:t>
      </w:r>
      <w:r w:rsidR="00300CF8" w:rsidRPr="00561896">
        <w:rPr>
          <w:sz w:val="24"/>
          <w:szCs w:val="24"/>
        </w:rPr>
        <w:t xml:space="preserve">Plotted </w:t>
      </w:r>
      <w:r w:rsidRPr="00561896">
        <w:rPr>
          <w:sz w:val="24"/>
          <w:szCs w:val="24"/>
        </w:rPr>
        <w:t xml:space="preserve">Colony, as may be formed by the </w:t>
      </w:r>
      <w:r w:rsidR="0001013F">
        <w:rPr>
          <w:sz w:val="24"/>
          <w:szCs w:val="24"/>
        </w:rPr>
        <w:t>Promoter</w:t>
      </w:r>
      <w:r w:rsidR="00497224">
        <w:rPr>
          <w:sz w:val="24"/>
          <w:szCs w:val="24"/>
        </w:rPr>
        <w:t xml:space="preserve"> </w:t>
      </w:r>
      <w:r w:rsidRPr="00561896">
        <w:rPr>
          <w:sz w:val="24"/>
          <w:szCs w:val="24"/>
        </w:rPr>
        <w:t xml:space="preserve">on behalf of the occupants in the Residential </w:t>
      </w:r>
      <w:r w:rsidR="00300CF8" w:rsidRPr="00561896">
        <w:rPr>
          <w:sz w:val="24"/>
          <w:szCs w:val="24"/>
        </w:rPr>
        <w:t xml:space="preserve">Plotted </w:t>
      </w:r>
      <w:r w:rsidRPr="00561896">
        <w:rPr>
          <w:sz w:val="24"/>
          <w:szCs w:val="24"/>
        </w:rPr>
        <w:t>Colony. It is further agreed and understood by the Applicant</w:t>
      </w:r>
      <w:r w:rsidR="0014713F">
        <w:rPr>
          <w:sz w:val="24"/>
          <w:szCs w:val="24"/>
        </w:rPr>
        <w:t>(s)</w:t>
      </w:r>
      <w:r w:rsidRPr="00561896">
        <w:rPr>
          <w:sz w:val="24"/>
          <w:szCs w:val="24"/>
        </w:rPr>
        <w:t xml:space="preserve"> that he/she/it shall be charged for the maintenance for the part of the common areas and maintenance of the Residential </w:t>
      </w:r>
      <w:r w:rsidR="00300CF8" w:rsidRPr="00561896">
        <w:rPr>
          <w:sz w:val="24"/>
          <w:szCs w:val="24"/>
        </w:rPr>
        <w:t xml:space="preserve">Plotted </w:t>
      </w:r>
      <w:r w:rsidRPr="00561896">
        <w:rPr>
          <w:sz w:val="24"/>
          <w:szCs w:val="24"/>
        </w:rPr>
        <w:t xml:space="preserve">Colony separately under a common invoice to be raised by the maintenance agency </w:t>
      </w:r>
      <w:r w:rsidRPr="00561896">
        <w:rPr>
          <w:sz w:val="24"/>
          <w:szCs w:val="24"/>
        </w:rPr>
        <w:lastRenderedPageBreak/>
        <w:t>/association/society on monthly basis. In the event the aforesaid association is not formed within the timeframe prescribed under the Real Estate Act then till the formation of such association, the Maintenance Charges will be paid by the Applicant</w:t>
      </w:r>
      <w:r w:rsidR="0014713F">
        <w:rPr>
          <w:sz w:val="24"/>
          <w:szCs w:val="24"/>
        </w:rPr>
        <w:t>(s)</w:t>
      </w:r>
      <w:r w:rsidRPr="00561896">
        <w:rPr>
          <w:sz w:val="24"/>
          <w:szCs w:val="24"/>
        </w:rPr>
        <w:t xml:space="preserve"> from the handing over the possession of the </w:t>
      </w:r>
      <w:r w:rsidR="00300CF8" w:rsidRPr="00561896">
        <w:rPr>
          <w:sz w:val="24"/>
          <w:szCs w:val="24"/>
        </w:rPr>
        <w:t>Plot</w:t>
      </w:r>
      <w:r w:rsidRPr="00561896">
        <w:rPr>
          <w:sz w:val="24"/>
          <w:szCs w:val="24"/>
        </w:rPr>
        <w:t>. The Applicant</w:t>
      </w:r>
      <w:r w:rsidR="0014713F">
        <w:rPr>
          <w:sz w:val="24"/>
          <w:szCs w:val="24"/>
        </w:rPr>
        <w:t>(s)</w:t>
      </w:r>
      <w:r w:rsidRPr="00561896">
        <w:rPr>
          <w:sz w:val="24"/>
          <w:szCs w:val="24"/>
        </w:rPr>
        <w:t xml:space="preserve"> shall pay the fees, subscription charges thereof and shall complete such documentation and formalities, as may be required by the </w:t>
      </w:r>
      <w:r w:rsidR="0001013F">
        <w:rPr>
          <w:sz w:val="24"/>
          <w:szCs w:val="24"/>
        </w:rPr>
        <w:t>Promoter</w:t>
      </w:r>
      <w:r w:rsidR="00497224">
        <w:rPr>
          <w:sz w:val="24"/>
          <w:szCs w:val="24"/>
        </w:rPr>
        <w:t xml:space="preserve"> </w:t>
      </w:r>
      <w:r w:rsidRPr="00561896">
        <w:rPr>
          <w:sz w:val="24"/>
          <w:szCs w:val="24"/>
        </w:rPr>
        <w:t xml:space="preserve">for this purpose, as and when and if required such association is formed. In order to secure adequate provision of maintenance services, till such time, the association/society of the </w:t>
      </w:r>
      <w:r w:rsidR="00300CF8" w:rsidRPr="00561896">
        <w:rPr>
          <w:sz w:val="24"/>
          <w:szCs w:val="24"/>
        </w:rPr>
        <w:t>Plot</w:t>
      </w:r>
      <w:r w:rsidRPr="00561896">
        <w:rPr>
          <w:sz w:val="24"/>
          <w:szCs w:val="24"/>
        </w:rPr>
        <w:t xml:space="preserve"> allottee(s) is not formed, the </w:t>
      </w:r>
      <w:r w:rsidR="0001013F">
        <w:rPr>
          <w:sz w:val="24"/>
          <w:szCs w:val="24"/>
        </w:rPr>
        <w:t>Promoter</w:t>
      </w:r>
      <w:r w:rsidR="00497224">
        <w:rPr>
          <w:sz w:val="24"/>
          <w:szCs w:val="24"/>
        </w:rPr>
        <w:t xml:space="preserve"> </w:t>
      </w:r>
      <w:r w:rsidRPr="00561896">
        <w:rPr>
          <w:sz w:val="24"/>
          <w:szCs w:val="24"/>
        </w:rPr>
        <w:t xml:space="preserve">shall appoint /nominate a Maintenance Agency to provide services as may be required to maintain upkeep, security etc. of the Residential </w:t>
      </w:r>
      <w:r w:rsidR="00300CF8" w:rsidRPr="00561896">
        <w:rPr>
          <w:sz w:val="24"/>
          <w:szCs w:val="24"/>
        </w:rPr>
        <w:t xml:space="preserve">Plotted </w:t>
      </w:r>
      <w:r w:rsidRPr="00561896">
        <w:rPr>
          <w:sz w:val="24"/>
          <w:szCs w:val="24"/>
        </w:rPr>
        <w:t>Colony. Further, the Applicant</w:t>
      </w:r>
      <w:r w:rsidR="0014713F">
        <w:rPr>
          <w:sz w:val="24"/>
          <w:szCs w:val="24"/>
        </w:rPr>
        <w:t>(s)</w:t>
      </w:r>
      <w:r w:rsidRPr="00561896">
        <w:rPr>
          <w:sz w:val="24"/>
          <w:szCs w:val="24"/>
        </w:rPr>
        <w:t xml:space="preserve"> hereby undertakes to deposit with the Developer, as per the Payment Plan and to always keep deposited with the said association/society/ Maintenance Agency, as the case may be, Interest Free Maintenance Security (“</w:t>
      </w:r>
      <w:r w:rsidRPr="00561896">
        <w:rPr>
          <w:b/>
          <w:sz w:val="24"/>
          <w:szCs w:val="24"/>
        </w:rPr>
        <w:t>IFMS</w:t>
      </w:r>
      <w:r w:rsidRPr="00561896">
        <w:rPr>
          <w:sz w:val="24"/>
          <w:szCs w:val="24"/>
        </w:rPr>
        <w:t>”). The Applicant</w:t>
      </w:r>
      <w:r w:rsidR="0014713F">
        <w:rPr>
          <w:sz w:val="24"/>
          <w:szCs w:val="24"/>
        </w:rPr>
        <w:t>(s)</w:t>
      </w:r>
      <w:r w:rsidRPr="00561896">
        <w:rPr>
          <w:sz w:val="24"/>
          <w:szCs w:val="24"/>
        </w:rPr>
        <w:t xml:space="preserve"> undertakes to enter into a maintenance agreement with the said association/society/ Maintenance Agency.</w:t>
      </w:r>
    </w:p>
    <w:p w14:paraId="321B5152" w14:textId="717A5C70" w:rsidR="00E86947" w:rsidRDefault="00C1364E" w:rsidP="00561896">
      <w:pPr>
        <w:pStyle w:val="ListParagraph"/>
        <w:numPr>
          <w:ilvl w:val="0"/>
          <w:numId w:val="1"/>
        </w:numPr>
        <w:ind w:right="0" w:hanging="558"/>
        <w:rPr>
          <w:sz w:val="24"/>
          <w:szCs w:val="24"/>
        </w:rPr>
      </w:pPr>
      <w:r w:rsidRPr="00561896">
        <w:rPr>
          <w:sz w:val="24"/>
          <w:szCs w:val="24"/>
        </w:rPr>
        <w:t>The Applicant</w:t>
      </w:r>
      <w:r w:rsidR="0014713F">
        <w:rPr>
          <w:sz w:val="24"/>
          <w:szCs w:val="24"/>
        </w:rPr>
        <w:t>(s)</w:t>
      </w:r>
      <w:r w:rsidRPr="00561896">
        <w:rPr>
          <w:sz w:val="24"/>
          <w:szCs w:val="24"/>
        </w:rPr>
        <w:t xml:space="preserve">  further agrees and undertakes to pay the Maintenance Charges as may be levied by the Maintenance Agency for the upkeep and maintenance of the Residential </w:t>
      </w:r>
      <w:r w:rsidR="0007355A" w:rsidRPr="00561896">
        <w:rPr>
          <w:sz w:val="24"/>
          <w:szCs w:val="24"/>
        </w:rPr>
        <w:t xml:space="preserve">Plotted </w:t>
      </w:r>
      <w:r w:rsidRPr="00561896">
        <w:rPr>
          <w:sz w:val="24"/>
          <w:szCs w:val="24"/>
        </w:rPr>
        <w:t xml:space="preserve">Colony and </w:t>
      </w:r>
      <w:r w:rsidR="0007355A" w:rsidRPr="00561896">
        <w:rPr>
          <w:sz w:val="24"/>
          <w:szCs w:val="24"/>
        </w:rPr>
        <w:t>its</w:t>
      </w:r>
      <w:r w:rsidRPr="00561896">
        <w:rPr>
          <w:sz w:val="24"/>
          <w:szCs w:val="24"/>
        </w:rPr>
        <w:t xml:space="preserve"> common areas, utilities, equipment installed in the </w:t>
      </w:r>
      <w:r w:rsidR="0007355A" w:rsidRPr="00561896">
        <w:rPr>
          <w:sz w:val="24"/>
          <w:szCs w:val="24"/>
        </w:rPr>
        <w:t>Colony</w:t>
      </w:r>
      <w:r w:rsidRPr="00561896">
        <w:rPr>
          <w:sz w:val="24"/>
          <w:szCs w:val="24"/>
        </w:rPr>
        <w:t xml:space="preserve"> and such other facilities forming part of the Residential </w:t>
      </w:r>
      <w:r w:rsidR="0007355A" w:rsidRPr="00561896">
        <w:rPr>
          <w:sz w:val="24"/>
          <w:szCs w:val="24"/>
        </w:rPr>
        <w:t xml:space="preserve">Plotted </w:t>
      </w:r>
      <w:r w:rsidRPr="00561896">
        <w:rPr>
          <w:sz w:val="24"/>
          <w:szCs w:val="24"/>
        </w:rPr>
        <w:t>Colony, within the timeliness provided in the Possession Notice. Further, the Applicant</w:t>
      </w:r>
      <w:r w:rsidR="0014713F">
        <w:rPr>
          <w:sz w:val="24"/>
          <w:szCs w:val="24"/>
        </w:rPr>
        <w:t>(s)</w:t>
      </w:r>
      <w:r w:rsidRPr="00561896">
        <w:rPr>
          <w:sz w:val="24"/>
          <w:szCs w:val="24"/>
        </w:rPr>
        <w:t xml:space="preserve"> agrees and undertakes to pay in advance, along with the last installment specified under Payment Plan, advance maintenance charges (AMC) equivalent to Maintenance Charges for a period of two years or as maybe decided by the </w:t>
      </w:r>
      <w:r w:rsidR="0001013F">
        <w:rPr>
          <w:sz w:val="24"/>
          <w:szCs w:val="24"/>
        </w:rPr>
        <w:t>Promoter</w:t>
      </w:r>
      <w:r w:rsidRPr="00561896">
        <w:rPr>
          <w:sz w:val="24"/>
          <w:szCs w:val="24"/>
        </w:rPr>
        <w:t>/ Maintenance Agency at its discretion. Such charges payable by the Applicant</w:t>
      </w:r>
      <w:r w:rsidR="0014713F">
        <w:rPr>
          <w:sz w:val="24"/>
          <w:szCs w:val="24"/>
        </w:rPr>
        <w:t>(s)</w:t>
      </w:r>
      <w:r w:rsidRPr="00561896">
        <w:rPr>
          <w:sz w:val="24"/>
          <w:szCs w:val="24"/>
        </w:rPr>
        <w:t xml:space="preserve"> will be subject to escalation of such costs and expenses as may be levied by the Maintenance Agency.</w:t>
      </w:r>
    </w:p>
    <w:p w14:paraId="5D0B8A68" w14:textId="12696821" w:rsidR="00561896" w:rsidRDefault="00C1364E" w:rsidP="00561896">
      <w:pPr>
        <w:pStyle w:val="ListParagraph"/>
        <w:numPr>
          <w:ilvl w:val="0"/>
          <w:numId w:val="1"/>
        </w:numPr>
        <w:ind w:right="0" w:hanging="558"/>
        <w:rPr>
          <w:sz w:val="24"/>
          <w:szCs w:val="24"/>
        </w:rPr>
      </w:pPr>
      <w:r w:rsidRPr="00561896">
        <w:rPr>
          <w:sz w:val="24"/>
          <w:szCs w:val="24"/>
        </w:rPr>
        <w:t>Time is of the essence with respect to the Applicant’s obligations to pay the Total Price as provided in the Payment Plan along with other payments such as applicable stamp duty, registration fee and other charges that will be more specifically stipulated in the Buyers Agreement</w:t>
      </w:r>
      <w:r w:rsidR="00D40EF3" w:rsidRPr="00561896">
        <w:rPr>
          <w:sz w:val="24"/>
          <w:szCs w:val="24"/>
        </w:rPr>
        <w:t>/Agreement for Sale</w:t>
      </w:r>
      <w:r w:rsidRPr="00561896">
        <w:rPr>
          <w:sz w:val="24"/>
          <w:szCs w:val="24"/>
        </w:rPr>
        <w:t>, to be paid on or before due date or as and when demanded by the Developer, as the case may be, and also to perform or observe all the other obligations of the Applicant</w:t>
      </w:r>
      <w:r w:rsidR="0014713F">
        <w:rPr>
          <w:sz w:val="24"/>
          <w:szCs w:val="24"/>
        </w:rPr>
        <w:t>(s)</w:t>
      </w:r>
      <w:r w:rsidRPr="00561896">
        <w:rPr>
          <w:sz w:val="24"/>
          <w:szCs w:val="24"/>
        </w:rPr>
        <w:t xml:space="preserve"> under the Agreement, failure of which shall attract Delayed Payment Charges. However, the </w:t>
      </w:r>
      <w:r w:rsidR="0001013F">
        <w:rPr>
          <w:sz w:val="24"/>
          <w:szCs w:val="24"/>
        </w:rPr>
        <w:t>Promoter</w:t>
      </w:r>
      <w:r w:rsidR="00497224">
        <w:rPr>
          <w:sz w:val="24"/>
          <w:szCs w:val="24"/>
        </w:rPr>
        <w:t xml:space="preserve"> </w:t>
      </w:r>
      <w:r w:rsidRPr="00561896">
        <w:rPr>
          <w:sz w:val="24"/>
          <w:szCs w:val="24"/>
        </w:rPr>
        <w:t>may, in its sole discretion, waive its right to terminate the allotment/ Buyer’s Agreement</w:t>
      </w:r>
      <w:r w:rsidR="00C46FE4" w:rsidRPr="00561896">
        <w:rPr>
          <w:sz w:val="24"/>
          <w:szCs w:val="24"/>
        </w:rPr>
        <w:t>/Agreement for Sale</w:t>
      </w:r>
      <w:r w:rsidRPr="00561896">
        <w:rPr>
          <w:sz w:val="24"/>
          <w:szCs w:val="24"/>
        </w:rPr>
        <w:t xml:space="preserve"> and enforce all the payments and seek specific performance of the Buyer’s Agreement</w:t>
      </w:r>
      <w:r w:rsidR="00C46FE4" w:rsidRPr="00561896">
        <w:rPr>
          <w:sz w:val="24"/>
          <w:szCs w:val="24"/>
        </w:rPr>
        <w:t>/Agreement for Sale</w:t>
      </w:r>
      <w:r w:rsidRPr="00561896">
        <w:rPr>
          <w:sz w:val="24"/>
          <w:szCs w:val="24"/>
        </w:rPr>
        <w:t>.</w:t>
      </w:r>
    </w:p>
    <w:p w14:paraId="1EC9ACE6" w14:textId="70CC7734" w:rsidR="00E86947" w:rsidRDefault="00C1364E" w:rsidP="00561896">
      <w:pPr>
        <w:pStyle w:val="ListParagraph"/>
        <w:numPr>
          <w:ilvl w:val="0"/>
          <w:numId w:val="1"/>
        </w:numPr>
        <w:ind w:right="0" w:hanging="558"/>
        <w:rPr>
          <w:sz w:val="24"/>
          <w:szCs w:val="24"/>
        </w:rPr>
      </w:pPr>
      <w:r w:rsidRPr="00561896">
        <w:rPr>
          <w:sz w:val="24"/>
          <w:szCs w:val="24"/>
        </w:rPr>
        <w:t>The Applicant</w:t>
      </w:r>
      <w:r w:rsidR="0014713F">
        <w:rPr>
          <w:sz w:val="24"/>
          <w:szCs w:val="24"/>
        </w:rPr>
        <w:t>(s)</w:t>
      </w:r>
      <w:r w:rsidRPr="00561896">
        <w:rPr>
          <w:sz w:val="24"/>
          <w:szCs w:val="24"/>
        </w:rPr>
        <w:t xml:space="preserve"> hereby authorizes and permits the </w:t>
      </w:r>
      <w:r w:rsidR="0001013F">
        <w:rPr>
          <w:sz w:val="24"/>
          <w:szCs w:val="24"/>
        </w:rPr>
        <w:t>Promoter</w:t>
      </w:r>
      <w:r w:rsidR="00497224">
        <w:rPr>
          <w:sz w:val="24"/>
          <w:szCs w:val="24"/>
        </w:rPr>
        <w:t xml:space="preserve"> </w:t>
      </w:r>
      <w:r w:rsidRPr="00561896">
        <w:rPr>
          <w:sz w:val="24"/>
          <w:szCs w:val="24"/>
        </w:rPr>
        <w:t xml:space="preserve">to raise finance/loan from any financial institution/bank by way of mortgage/charge/ securitization of the receivables, if any, accruing or likely to accrue therefrom, subject to the </w:t>
      </w:r>
      <w:r w:rsidR="0007355A" w:rsidRPr="00561896">
        <w:rPr>
          <w:sz w:val="24"/>
          <w:szCs w:val="24"/>
        </w:rPr>
        <w:t>Plot</w:t>
      </w:r>
      <w:r w:rsidRPr="00561896">
        <w:rPr>
          <w:sz w:val="24"/>
          <w:szCs w:val="24"/>
        </w:rPr>
        <w:t xml:space="preserve"> being made free of any encumbrances at the time of execution of the conveyance/sale deed in favour of the Applicant</w:t>
      </w:r>
      <w:r w:rsidR="0014713F">
        <w:rPr>
          <w:sz w:val="24"/>
          <w:szCs w:val="24"/>
        </w:rPr>
        <w:t>(s)</w:t>
      </w:r>
      <w:r w:rsidRPr="00561896">
        <w:rPr>
          <w:sz w:val="24"/>
          <w:szCs w:val="24"/>
        </w:rPr>
        <w:t xml:space="preserve"> or his</w:t>
      </w:r>
      <w:r w:rsidR="0007355A" w:rsidRPr="00561896">
        <w:rPr>
          <w:sz w:val="24"/>
          <w:szCs w:val="24"/>
        </w:rPr>
        <w:t>/her</w:t>
      </w:r>
      <w:r w:rsidRPr="00561896">
        <w:rPr>
          <w:sz w:val="24"/>
          <w:szCs w:val="24"/>
        </w:rPr>
        <w:t xml:space="preserve"> nominee. Such mortgage or charge shall not affect the right and interest of the Applicant</w:t>
      </w:r>
      <w:r w:rsidR="0014713F">
        <w:rPr>
          <w:sz w:val="24"/>
          <w:szCs w:val="24"/>
        </w:rPr>
        <w:t>(s)</w:t>
      </w:r>
      <w:r w:rsidRPr="00561896">
        <w:rPr>
          <w:sz w:val="24"/>
          <w:szCs w:val="24"/>
        </w:rPr>
        <w:t>.</w:t>
      </w:r>
    </w:p>
    <w:p w14:paraId="39FAA35C" w14:textId="3986115C" w:rsidR="00E86947" w:rsidRDefault="00C1364E" w:rsidP="00561896">
      <w:pPr>
        <w:pStyle w:val="ListParagraph"/>
        <w:numPr>
          <w:ilvl w:val="0"/>
          <w:numId w:val="1"/>
        </w:numPr>
        <w:ind w:right="0" w:hanging="558"/>
        <w:rPr>
          <w:sz w:val="24"/>
          <w:szCs w:val="24"/>
        </w:rPr>
      </w:pPr>
      <w:r w:rsidRPr="00561896">
        <w:rPr>
          <w:sz w:val="24"/>
          <w:szCs w:val="24"/>
        </w:rPr>
        <w:t>The Applicant</w:t>
      </w:r>
      <w:r w:rsidR="0014713F">
        <w:rPr>
          <w:sz w:val="24"/>
          <w:szCs w:val="24"/>
        </w:rPr>
        <w:t>(s)</w:t>
      </w:r>
      <w:r w:rsidRPr="00561896">
        <w:rPr>
          <w:sz w:val="24"/>
          <w:szCs w:val="24"/>
        </w:rPr>
        <w:t xml:space="preserve"> shall pay, from time to time, and at all times, the amounts which the Applicant</w:t>
      </w:r>
      <w:r w:rsidR="0014713F">
        <w:rPr>
          <w:sz w:val="24"/>
          <w:szCs w:val="24"/>
        </w:rPr>
        <w:t>(s)</w:t>
      </w:r>
      <w:r w:rsidRPr="00561896">
        <w:rPr>
          <w:sz w:val="24"/>
          <w:szCs w:val="24"/>
        </w:rPr>
        <w:t xml:space="preserve"> is liable to pay, as agreed, and to observe and perform all the covenants and conditions of the Application/Agreement and to keep the </w:t>
      </w:r>
      <w:r w:rsidR="0001013F">
        <w:rPr>
          <w:sz w:val="24"/>
          <w:szCs w:val="24"/>
        </w:rPr>
        <w:t>Promoter</w:t>
      </w:r>
      <w:r w:rsidR="00497224">
        <w:rPr>
          <w:sz w:val="24"/>
          <w:szCs w:val="24"/>
        </w:rPr>
        <w:t xml:space="preserve"> </w:t>
      </w:r>
      <w:r w:rsidRPr="00561896">
        <w:rPr>
          <w:sz w:val="24"/>
          <w:szCs w:val="24"/>
        </w:rPr>
        <w:t xml:space="preserve">and its agents and representatives,  indemnified and harmless against the said </w:t>
      </w:r>
      <w:r w:rsidRPr="00561896">
        <w:rPr>
          <w:sz w:val="24"/>
          <w:szCs w:val="24"/>
        </w:rPr>
        <w:lastRenderedPageBreak/>
        <w:t xml:space="preserve">payments and observance and performance of the said covenants and conditions and also against any loss or damages that the </w:t>
      </w:r>
      <w:r w:rsidR="0001013F">
        <w:rPr>
          <w:sz w:val="24"/>
          <w:szCs w:val="24"/>
        </w:rPr>
        <w:t>Promoter</w:t>
      </w:r>
      <w:r w:rsidR="00497224">
        <w:rPr>
          <w:sz w:val="24"/>
          <w:szCs w:val="24"/>
        </w:rPr>
        <w:t xml:space="preserve"> </w:t>
      </w:r>
      <w:r w:rsidRPr="00561896">
        <w:rPr>
          <w:sz w:val="24"/>
          <w:szCs w:val="24"/>
        </w:rPr>
        <w:t xml:space="preserve">may suffer as a result of non-payment, non-observance or non-performance of  the said covenants and conditions by the </w:t>
      </w:r>
      <w:r w:rsidR="0014713F">
        <w:rPr>
          <w:sz w:val="24"/>
          <w:szCs w:val="24"/>
        </w:rPr>
        <w:t>Applicant(s)</w:t>
      </w:r>
      <w:r w:rsidRPr="00561896">
        <w:rPr>
          <w:sz w:val="24"/>
          <w:szCs w:val="24"/>
        </w:rPr>
        <w:t xml:space="preserve">. The </w:t>
      </w:r>
      <w:r w:rsidR="0014713F">
        <w:rPr>
          <w:sz w:val="24"/>
          <w:szCs w:val="24"/>
        </w:rPr>
        <w:t>Applicant(s)</w:t>
      </w:r>
      <w:r w:rsidRPr="00561896">
        <w:rPr>
          <w:sz w:val="24"/>
          <w:szCs w:val="24"/>
        </w:rPr>
        <w:t xml:space="preserve"> further undertakes to indemnify the </w:t>
      </w:r>
      <w:r w:rsidR="0001013F">
        <w:rPr>
          <w:sz w:val="24"/>
          <w:szCs w:val="24"/>
        </w:rPr>
        <w:t>Promoter</w:t>
      </w:r>
      <w:r w:rsidR="00497224">
        <w:rPr>
          <w:sz w:val="24"/>
          <w:szCs w:val="24"/>
        </w:rPr>
        <w:t xml:space="preserve"> </w:t>
      </w:r>
      <w:r w:rsidRPr="00561896">
        <w:rPr>
          <w:sz w:val="24"/>
          <w:szCs w:val="24"/>
        </w:rPr>
        <w:t xml:space="preserve">and its agents and representatives and keep harmless and indemnified against any loss, damages, penalties, fines or any other charges levied on the Developer, its agents and representatives due to any misrepresentation on the part of the </w:t>
      </w:r>
      <w:r w:rsidR="0014713F">
        <w:rPr>
          <w:sz w:val="24"/>
          <w:szCs w:val="24"/>
        </w:rPr>
        <w:t>Applicant(s)</w:t>
      </w:r>
      <w:r w:rsidRPr="00561896">
        <w:rPr>
          <w:sz w:val="24"/>
          <w:szCs w:val="24"/>
        </w:rPr>
        <w:t xml:space="preserve"> due to any reason whatsoever.</w:t>
      </w:r>
    </w:p>
    <w:p w14:paraId="5F59D5EA" w14:textId="3B1713E7" w:rsidR="00561896" w:rsidRDefault="00C1364E" w:rsidP="00561896">
      <w:pPr>
        <w:pStyle w:val="ListParagraph"/>
        <w:numPr>
          <w:ilvl w:val="0"/>
          <w:numId w:val="1"/>
        </w:numPr>
        <w:ind w:right="0" w:hanging="558"/>
        <w:rPr>
          <w:sz w:val="24"/>
          <w:szCs w:val="24"/>
        </w:rPr>
      </w:pPr>
      <w:r w:rsidRPr="00561896">
        <w:rPr>
          <w:sz w:val="24"/>
          <w:szCs w:val="24"/>
        </w:rPr>
        <w:t xml:space="preserve">In case the </w:t>
      </w:r>
      <w:r w:rsidR="0014713F">
        <w:rPr>
          <w:sz w:val="24"/>
          <w:szCs w:val="24"/>
        </w:rPr>
        <w:t>Applicant(s)</w:t>
      </w:r>
      <w:r w:rsidRPr="00561896">
        <w:rPr>
          <w:sz w:val="24"/>
          <w:szCs w:val="24"/>
        </w:rPr>
        <w:t xml:space="preserve">  is a non-resident Indian or a foreign national of Indian origin then it shall be his responsibility to fully comply with all the provisions of Foreign Exchange Management Act, 1999 (“</w:t>
      </w:r>
      <w:r w:rsidRPr="00561896">
        <w:rPr>
          <w:b/>
          <w:sz w:val="24"/>
          <w:szCs w:val="24"/>
        </w:rPr>
        <w:t>FEMA</w:t>
      </w:r>
      <w:r w:rsidRPr="00561896">
        <w:rPr>
          <w:sz w:val="24"/>
          <w:szCs w:val="24"/>
        </w:rPr>
        <w:t>”), Reserve Bank of India Act, 1934 (“</w:t>
      </w:r>
      <w:r w:rsidRPr="00561896">
        <w:rPr>
          <w:b/>
          <w:sz w:val="24"/>
          <w:szCs w:val="24"/>
        </w:rPr>
        <w:t>RBI Act</w:t>
      </w:r>
      <w:r w:rsidRPr="00561896">
        <w:rPr>
          <w:sz w:val="24"/>
          <w:szCs w:val="24"/>
        </w:rPr>
        <w:t xml:space="preserve">”), any rules and/or guidelines made/issued there under and all other applicable laws including that of remittance of payment, acquisition/ sale /transfer of immovable properties in India. The </w:t>
      </w:r>
      <w:r w:rsidR="0014713F">
        <w:rPr>
          <w:sz w:val="24"/>
          <w:szCs w:val="24"/>
        </w:rPr>
        <w:t>Applicant(s)</w:t>
      </w:r>
      <w:r w:rsidRPr="00561896">
        <w:rPr>
          <w:sz w:val="24"/>
          <w:szCs w:val="24"/>
        </w:rPr>
        <w:t xml:space="preserve"> shall be solely responsible for any failure to comply with the applicable FEMA provisions, RBI Act and/or any rules or guidelines made there under. The </w:t>
      </w:r>
      <w:r w:rsidR="0014713F">
        <w:rPr>
          <w:sz w:val="24"/>
          <w:szCs w:val="24"/>
        </w:rPr>
        <w:t>Applicant(s)</w:t>
      </w:r>
      <w:r w:rsidRPr="00561896">
        <w:rPr>
          <w:sz w:val="24"/>
          <w:szCs w:val="24"/>
        </w:rPr>
        <w:t xml:space="preserve">  shall indemnify and keep and hold the </w:t>
      </w:r>
      <w:r w:rsidR="0001013F">
        <w:rPr>
          <w:sz w:val="24"/>
          <w:szCs w:val="24"/>
        </w:rPr>
        <w:t>Promoter</w:t>
      </w:r>
      <w:r w:rsidR="00497224">
        <w:rPr>
          <w:sz w:val="24"/>
          <w:szCs w:val="24"/>
        </w:rPr>
        <w:t xml:space="preserve"> </w:t>
      </w:r>
      <w:r w:rsidRPr="00561896">
        <w:rPr>
          <w:sz w:val="24"/>
          <w:szCs w:val="24"/>
        </w:rPr>
        <w:t xml:space="preserve">and its Directors/employees/associates, etc. fully indemnified and harmless against any losses, damages, impositions or liabilities, including but not limited to any statutory liability, claim, action, penalties, charge, costs, expenses, etc. due to such failure. In the event of change of the residential status of the </w:t>
      </w:r>
      <w:r w:rsidR="0014713F">
        <w:rPr>
          <w:sz w:val="24"/>
          <w:szCs w:val="24"/>
        </w:rPr>
        <w:t>Applicant(s)</w:t>
      </w:r>
      <w:r w:rsidRPr="00561896">
        <w:rPr>
          <w:sz w:val="24"/>
          <w:szCs w:val="24"/>
        </w:rPr>
        <w:t xml:space="preserve"> subsequent to the execution of the Buyer’s Agreement</w:t>
      </w:r>
      <w:r w:rsidR="00C46FE4" w:rsidRPr="00561896">
        <w:rPr>
          <w:sz w:val="24"/>
          <w:szCs w:val="24"/>
        </w:rPr>
        <w:t>/Agreement for Sale</w:t>
      </w:r>
      <w:r w:rsidRPr="00561896">
        <w:rPr>
          <w:sz w:val="24"/>
          <w:szCs w:val="24"/>
        </w:rPr>
        <w:t xml:space="preserve">, they shall immediately intimate the same to the </w:t>
      </w:r>
      <w:r w:rsidR="0001013F">
        <w:rPr>
          <w:sz w:val="24"/>
          <w:szCs w:val="24"/>
        </w:rPr>
        <w:t>Promoter</w:t>
      </w:r>
      <w:r w:rsidR="00497224">
        <w:rPr>
          <w:sz w:val="24"/>
          <w:szCs w:val="24"/>
        </w:rPr>
        <w:t xml:space="preserve"> </w:t>
      </w:r>
      <w:r w:rsidRPr="00561896">
        <w:rPr>
          <w:sz w:val="24"/>
          <w:szCs w:val="24"/>
        </w:rPr>
        <w:t>and comply with necessary formalities, if any, under the applicable laws.</w:t>
      </w:r>
    </w:p>
    <w:p w14:paraId="14705584" w14:textId="7DF6787F" w:rsidR="00561896" w:rsidRDefault="00C1364E" w:rsidP="00561896">
      <w:pPr>
        <w:pStyle w:val="ListParagraph"/>
        <w:numPr>
          <w:ilvl w:val="0"/>
          <w:numId w:val="1"/>
        </w:numPr>
        <w:ind w:right="0" w:hanging="558"/>
        <w:rPr>
          <w:sz w:val="24"/>
          <w:szCs w:val="24"/>
        </w:rPr>
      </w:pPr>
      <w:bookmarkStart w:id="6" w:name="_1t3h5sf" w:colFirst="0" w:colLast="0"/>
      <w:bookmarkEnd w:id="6"/>
      <w:r w:rsidRPr="00561896">
        <w:rPr>
          <w:sz w:val="24"/>
          <w:szCs w:val="24"/>
        </w:rPr>
        <w:t xml:space="preserve">The </w:t>
      </w:r>
      <w:r w:rsidR="0001013F">
        <w:rPr>
          <w:sz w:val="24"/>
          <w:szCs w:val="24"/>
        </w:rPr>
        <w:t>Promoter</w:t>
      </w:r>
      <w:r w:rsidR="00497224">
        <w:rPr>
          <w:sz w:val="24"/>
          <w:szCs w:val="24"/>
        </w:rPr>
        <w:t xml:space="preserve"> </w:t>
      </w:r>
      <w:r w:rsidRPr="00561896">
        <w:rPr>
          <w:sz w:val="24"/>
          <w:szCs w:val="24"/>
        </w:rPr>
        <w:t>shall not be responsible towards any third</w:t>
      </w:r>
      <w:r w:rsidR="0007355A" w:rsidRPr="00561896">
        <w:rPr>
          <w:sz w:val="24"/>
          <w:szCs w:val="24"/>
        </w:rPr>
        <w:t xml:space="preserve"> </w:t>
      </w:r>
      <w:r w:rsidRPr="00561896">
        <w:rPr>
          <w:sz w:val="24"/>
          <w:szCs w:val="24"/>
        </w:rPr>
        <w:t xml:space="preserve">party making payment/remittances on behalf of the </w:t>
      </w:r>
      <w:r w:rsidR="0014713F">
        <w:rPr>
          <w:sz w:val="24"/>
          <w:szCs w:val="24"/>
        </w:rPr>
        <w:t>Applicant(s)</w:t>
      </w:r>
      <w:r w:rsidRPr="00561896">
        <w:rPr>
          <w:sz w:val="24"/>
          <w:szCs w:val="24"/>
        </w:rPr>
        <w:t xml:space="preserve"> and such third party shall not have right in the Application/allotment of the said </w:t>
      </w:r>
      <w:r w:rsidR="0007355A" w:rsidRPr="00561896">
        <w:rPr>
          <w:sz w:val="24"/>
          <w:szCs w:val="24"/>
        </w:rPr>
        <w:t>Plot</w:t>
      </w:r>
      <w:r w:rsidRPr="00561896">
        <w:rPr>
          <w:sz w:val="24"/>
          <w:szCs w:val="24"/>
        </w:rPr>
        <w:t xml:space="preserve"> applied for herein in any manner whatsoever. The </w:t>
      </w:r>
      <w:r w:rsidR="0001013F">
        <w:rPr>
          <w:sz w:val="24"/>
          <w:szCs w:val="24"/>
        </w:rPr>
        <w:t>Promoter</w:t>
      </w:r>
      <w:r w:rsidR="00497224">
        <w:rPr>
          <w:sz w:val="24"/>
          <w:szCs w:val="24"/>
        </w:rPr>
        <w:t xml:space="preserve"> </w:t>
      </w:r>
      <w:r w:rsidRPr="00561896">
        <w:rPr>
          <w:sz w:val="24"/>
          <w:szCs w:val="24"/>
        </w:rPr>
        <w:t xml:space="preserve">shall issue receipts for payment in favor of the </w:t>
      </w:r>
      <w:r w:rsidR="0014713F">
        <w:rPr>
          <w:sz w:val="24"/>
          <w:szCs w:val="24"/>
        </w:rPr>
        <w:t>Applicant(s)</w:t>
      </w:r>
      <w:r w:rsidRPr="00561896">
        <w:rPr>
          <w:sz w:val="24"/>
          <w:szCs w:val="24"/>
        </w:rPr>
        <w:t xml:space="preserve"> only.</w:t>
      </w:r>
    </w:p>
    <w:p w14:paraId="348D64D2" w14:textId="7379A967" w:rsidR="00E86947" w:rsidRDefault="00C1364E" w:rsidP="00561896">
      <w:pPr>
        <w:pStyle w:val="ListParagraph"/>
        <w:numPr>
          <w:ilvl w:val="0"/>
          <w:numId w:val="1"/>
        </w:numPr>
        <w:ind w:right="0" w:hanging="558"/>
        <w:rPr>
          <w:sz w:val="24"/>
          <w:szCs w:val="24"/>
        </w:rPr>
      </w:pPr>
      <w:bookmarkStart w:id="7" w:name="_4d34og8" w:colFirst="0" w:colLast="0"/>
      <w:bookmarkEnd w:id="7"/>
      <w:r w:rsidRPr="00561896">
        <w:rPr>
          <w:sz w:val="24"/>
          <w:szCs w:val="24"/>
        </w:rPr>
        <w:t xml:space="preserve">The </w:t>
      </w:r>
      <w:r w:rsidR="0014713F">
        <w:rPr>
          <w:sz w:val="24"/>
          <w:szCs w:val="24"/>
        </w:rPr>
        <w:t>Applicant(s)</w:t>
      </w:r>
      <w:r w:rsidRPr="00561896">
        <w:rPr>
          <w:sz w:val="24"/>
          <w:szCs w:val="24"/>
        </w:rPr>
        <w:t xml:space="preserve"> may with the permission from the </w:t>
      </w:r>
      <w:r w:rsidR="0001013F">
        <w:rPr>
          <w:sz w:val="24"/>
          <w:szCs w:val="24"/>
        </w:rPr>
        <w:t>Promoter</w:t>
      </w:r>
      <w:r w:rsidR="00497224">
        <w:rPr>
          <w:sz w:val="24"/>
          <w:szCs w:val="24"/>
        </w:rPr>
        <w:t xml:space="preserve"> </w:t>
      </w:r>
      <w:r w:rsidRPr="00561896">
        <w:rPr>
          <w:sz w:val="24"/>
          <w:szCs w:val="24"/>
        </w:rPr>
        <w:t xml:space="preserve">raise and/ or avail loan from banks and other housing finance companies for purpose of raising finance towards the purchase of the </w:t>
      </w:r>
      <w:r w:rsidR="0007355A" w:rsidRPr="00561896">
        <w:rPr>
          <w:sz w:val="24"/>
          <w:szCs w:val="24"/>
        </w:rPr>
        <w:t>Plot</w:t>
      </w:r>
      <w:r w:rsidRPr="00561896">
        <w:rPr>
          <w:sz w:val="24"/>
          <w:szCs w:val="24"/>
        </w:rPr>
        <w:t xml:space="preserve">. Any delay on account of raising and/ or availing loan from banks and other housing finance companies shall not absolve the </w:t>
      </w:r>
      <w:r w:rsidR="0014713F">
        <w:rPr>
          <w:sz w:val="24"/>
          <w:szCs w:val="24"/>
        </w:rPr>
        <w:t>Applicant(s)</w:t>
      </w:r>
      <w:r w:rsidRPr="00561896">
        <w:rPr>
          <w:sz w:val="24"/>
          <w:szCs w:val="24"/>
        </w:rPr>
        <w:t xml:space="preserve"> from making timely payment of the Total Price or any part thereof and in which case Delayed Payment Charges shall be applicable.</w:t>
      </w:r>
    </w:p>
    <w:p w14:paraId="2F61AB26" w14:textId="3EE4B907" w:rsidR="00561896" w:rsidRDefault="00C1364E" w:rsidP="00561896">
      <w:pPr>
        <w:pStyle w:val="ListParagraph"/>
        <w:numPr>
          <w:ilvl w:val="0"/>
          <w:numId w:val="1"/>
        </w:numPr>
        <w:ind w:right="0" w:hanging="558"/>
        <w:rPr>
          <w:sz w:val="24"/>
          <w:szCs w:val="24"/>
        </w:rPr>
      </w:pPr>
      <w:r w:rsidRPr="00561896">
        <w:rPr>
          <w:sz w:val="24"/>
          <w:szCs w:val="24"/>
        </w:rPr>
        <w:t xml:space="preserve">The </w:t>
      </w:r>
      <w:r w:rsidR="0014713F">
        <w:rPr>
          <w:sz w:val="24"/>
          <w:szCs w:val="24"/>
        </w:rPr>
        <w:t>Applicant(s)</w:t>
      </w:r>
      <w:r w:rsidRPr="00561896">
        <w:rPr>
          <w:sz w:val="24"/>
          <w:szCs w:val="24"/>
        </w:rPr>
        <w:t xml:space="preserve"> has specifically acknowledged with the </w:t>
      </w:r>
      <w:r w:rsidR="0001013F">
        <w:rPr>
          <w:sz w:val="24"/>
          <w:szCs w:val="24"/>
        </w:rPr>
        <w:t>Promoter</w:t>
      </w:r>
      <w:r w:rsidR="00497224">
        <w:rPr>
          <w:sz w:val="24"/>
          <w:szCs w:val="24"/>
        </w:rPr>
        <w:t xml:space="preserve"> </w:t>
      </w:r>
      <w:r w:rsidRPr="00561896">
        <w:rPr>
          <w:sz w:val="24"/>
          <w:szCs w:val="24"/>
        </w:rPr>
        <w:t xml:space="preserve">that the allotment of the </w:t>
      </w:r>
      <w:r w:rsidR="0007355A" w:rsidRPr="00561896">
        <w:rPr>
          <w:sz w:val="24"/>
          <w:szCs w:val="24"/>
        </w:rPr>
        <w:t>Plot</w:t>
      </w:r>
      <w:r w:rsidRPr="00561896">
        <w:rPr>
          <w:sz w:val="24"/>
          <w:szCs w:val="24"/>
        </w:rPr>
        <w:t xml:space="preserve"> shall be subject to the strict compliance of bye laws, rules etc. that may be framed by the </w:t>
      </w:r>
      <w:r w:rsidR="0001013F">
        <w:rPr>
          <w:sz w:val="24"/>
          <w:szCs w:val="24"/>
        </w:rPr>
        <w:t>Promoter</w:t>
      </w:r>
      <w:r w:rsidR="00497224">
        <w:rPr>
          <w:sz w:val="24"/>
          <w:szCs w:val="24"/>
        </w:rPr>
        <w:t xml:space="preserve"> </w:t>
      </w:r>
      <w:r w:rsidRPr="00561896">
        <w:rPr>
          <w:sz w:val="24"/>
          <w:szCs w:val="24"/>
        </w:rPr>
        <w:t xml:space="preserve">for occupation and use of the </w:t>
      </w:r>
      <w:r w:rsidR="0007355A" w:rsidRPr="00561896">
        <w:rPr>
          <w:sz w:val="24"/>
          <w:szCs w:val="24"/>
        </w:rPr>
        <w:t>Plot</w:t>
      </w:r>
      <w:r w:rsidRPr="00561896">
        <w:rPr>
          <w:sz w:val="24"/>
          <w:szCs w:val="24"/>
        </w:rPr>
        <w:t xml:space="preserve"> and such other conditions as per the applicable laws.</w:t>
      </w:r>
    </w:p>
    <w:p w14:paraId="50EFA8FF" w14:textId="38B42C25" w:rsidR="00E86947" w:rsidRDefault="00C1364E" w:rsidP="00561896">
      <w:pPr>
        <w:pStyle w:val="ListParagraph"/>
        <w:numPr>
          <w:ilvl w:val="0"/>
          <w:numId w:val="1"/>
        </w:numPr>
        <w:ind w:right="0" w:hanging="558"/>
        <w:rPr>
          <w:sz w:val="24"/>
          <w:szCs w:val="24"/>
        </w:rPr>
      </w:pPr>
      <w:r w:rsidRPr="00561896">
        <w:rPr>
          <w:sz w:val="24"/>
          <w:szCs w:val="24"/>
        </w:rPr>
        <w:t xml:space="preserve">The </w:t>
      </w:r>
      <w:r w:rsidR="0014713F">
        <w:rPr>
          <w:sz w:val="24"/>
          <w:szCs w:val="24"/>
        </w:rPr>
        <w:t>Applicant(s)</w:t>
      </w:r>
      <w:r w:rsidRPr="00561896">
        <w:rPr>
          <w:sz w:val="24"/>
          <w:szCs w:val="24"/>
        </w:rPr>
        <w:t xml:space="preserve"> shall not transfer, assign or create any further right with respect to his/her/their/it’s right, title, or interest, in allotment of the said </w:t>
      </w:r>
      <w:r w:rsidR="0007355A" w:rsidRPr="00561896">
        <w:rPr>
          <w:sz w:val="24"/>
          <w:szCs w:val="24"/>
        </w:rPr>
        <w:t>Plot</w:t>
      </w:r>
      <w:r w:rsidRPr="00561896">
        <w:rPr>
          <w:sz w:val="24"/>
          <w:szCs w:val="24"/>
        </w:rPr>
        <w:t xml:space="preserve"> or any portion thereof until 10% of the Total Price along with all the dues or charges payable to the </w:t>
      </w:r>
      <w:r w:rsidR="0001013F">
        <w:rPr>
          <w:sz w:val="24"/>
          <w:szCs w:val="24"/>
        </w:rPr>
        <w:t>Promoter</w:t>
      </w:r>
      <w:r w:rsidR="00497224">
        <w:rPr>
          <w:sz w:val="24"/>
          <w:szCs w:val="24"/>
        </w:rPr>
        <w:t xml:space="preserve"> </w:t>
      </w:r>
      <w:r w:rsidRPr="00561896">
        <w:rPr>
          <w:sz w:val="24"/>
          <w:szCs w:val="24"/>
        </w:rPr>
        <w:t xml:space="preserve">are paid. The </w:t>
      </w:r>
      <w:r w:rsidR="0014713F">
        <w:rPr>
          <w:sz w:val="24"/>
          <w:szCs w:val="24"/>
        </w:rPr>
        <w:t>Applicant(s)</w:t>
      </w:r>
      <w:r w:rsidRPr="00561896">
        <w:rPr>
          <w:sz w:val="24"/>
          <w:szCs w:val="24"/>
        </w:rPr>
        <w:t xml:space="preserve"> is, however entitled to get the name of his/her/their/its assignee(s) substituted in his/her/their/its place with the prior approval of the </w:t>
      </w:r>
      <w:r w:rsidR="0001013F">
        <w:rPr>
          <w:sz w:val="24"/>
          <w:szCs w:val="24"/>
        </w:rPr>
        <w:t>Promoter</w:t>
      </w:r>
      <w:r w:rsidR="00497224">
        <w:rPr>
          <w:sz w:val="24"/>
          <w:szCs w:val="24"/>
        </w:rPr>
        <w:t xml:space="preserve"> </w:t>
      </w:r>
      <w:r w:rsidRPr="00561896">
        <w:rPr>
          <w:sz w:val="24"/>
          <w:szCs w:val="24"/>
        </w:rPr>
        <w:t xml:space="preserve">who may at its discretion permit the same on such terms and conditions and charges as it may deem fit. The </w:t>
      </w:r>
      <w:r w:rsidR="0014713F">
        <w:rPr>
          <w:sz w:val="24"/>
          <w:szCs w:val="24"/>
        </w:rPr>
        <w:t>Applicant(s)</w:t>
      </w:r>
      <w:r w:rsidRPr="00561896">
        <w:rPr>
          <w:sz w:val="24"/>
          <w:szCs w:val="24"/>
        </w:rPr>
        <w:t xml:space="preserve"> shall pay to the </w:t>
      </w:r>
      <w:r w:rsidR="0001013F">
        <w:rPr>
          <w:sz w:val="24"/>
          <w:szCs w:val="24"/>
        </w:rPr>
        <w:t>Promoter</w:t>
      </w:r>
      <w:r w:rsidR="00497224">
        <w:rPr>
          <w:sz w:val="24"/>
          <w:szCs w:val="24"/>
        </w:rPr>
        <w:t xml:space="preserve"> </w:t>
      </w:r>
      <w:r w:rsidRPr="00561896">
        <w:rPr>
          <w:sz w:val="24"/>
          <w:szCs w:val="24"/>
        </w:rPr>
        <w:t xml:space="preserve">administrative charges as applicable from time to time in respect of such </w:t>
      </w:r>
      <w:r w:rsidRPr="00561896">
        <w:rPr>
          <w:sz w:val="24"/>
          <w:szCs w:val="24"/>
        </w:rPr>
        <w:lastRenderedPageBreak/>
        <w:t xml:space="preserve">substitutions or nominations. Further the </w:t>
      </w:r>
      <w:r w:rsidR="0014713F">
        <w:rPr>
          <w:sz w:val="24"/>
          <w:szCs w:val="24"/>
        </w:rPr>
        <w:t>Applicant(s)</w:t>
      </w:r>
      <w:r w:rsidRPr="00561896">
        <w:rPr>
          <w:sz w:val="24"/>
          <w:szCs w:val="24"/>
        </w:rPr>
        <w:t xml:space="preserve"> shall be solely responsible and liable for all legal, monetary or any other consequences that may arise from such assignments and the </w:t>
      </w:r>
      <w:r w:rsidR="0001013F">
        <w:rPr>
          <w:sz w:val="24"/>
          <w:szCs w:val="24"/>
        </w:rPr>
        <w:t>Promoter</w:t>
      </w:r>
      <w:r w:rsidR="00497224">
        <w:rPr>
          <w:sz w:val="24"/>
          <w:szCs w:val="24"/>
        </w:rPr>
        <w:t xml:space="preserve"> </w:t>
      </w:r>
      <w:r w:rsidRPr="00561896">
        <w:rPr>
          <w:sz w:val="24"/>
          <w:szCs w:val="24"/>
        </w:rPr>
        <w:t xml:space="preserve">shall have no direct or indirect involvement in any manner whatsoever. Any purported assignment by the </w:t>
      </w:r>
      <w:r w:rsidR="0014713F">
        <w:rPr>
          <w:sz w:val="24"/>
          <w:szCs w:val="24"/>
        </w:rPr>
        <w:t>Applicant(s)</w:t>
      </w:r>
      <w:r w:rsidRPr="00561896">
        <w:rPr>
          <w:sz w:val="24"/>
          <w:szCs w:val="24"/>
        </w:rPr>
        <w:t xml:space="preserve"> in violation of the Agreement shall be a default on the part of </w:t>
      </w:r>
      <w:r w:rsidR="0014713F">
        <w:rPr>
          <w:sz w:val="24"/>
          <w:szCs w:val="24"/>
        </w:rPr>
        <w:t>Applicant(s)</w:t>
      </w:r>
      <w:r w:rsidRPr="00561896">
        <w:rPr>
          <w:sz w:val="24"/>
          <w:szCs w:val="24"/>
        </w:rPr>
        <w:t xml:space="preserve"> entitling the </w:t>
      </w:r>
      <w:r w:rsidR="0001013F">
        <w:rPr>
          <w:sz w:val="24"/>
          <w:szCs w:val="24"/>
        </w:rPr>
        <w:t>Promoter</w:t>
      </w:r>
      <w:r w:rsidR="00497224">
        <w:rPr>
          <w:sz w:val="24"/>
          <w:szCs w:val="24"/>
        </w:rPr>
        <w:t xml:space="preserve"> </w:t>
      </w:r>
      <w:r w:rsidRPr="00561896">
        <w:rPr>
          <w:sz w:val="24"/>
          <w:szCs w:val="24"/>
        </w:rPr>
        <w:t>to cancel the Buyer’s Agreement</w:t>
      </w:r>
      <w:r w:rsidR="00C46FE4" w:rsidRPr="00561896">
        <w:rPr>
          <w:sz w:val="24"/>
          <w:szCs w:val="24"/>
        </w:rPr>
        <w:t>/Agreement for Sale</w:t>
      </w:r>
      <w:r w:rsidRPr="00561896">
        <w:rPr>
          <w:sz w:val="24"/>
          <w:szCs w:val="24"/>
        </w:rPr>
        <w:t xml:space="preserve"> and to avail of remedies as set forth in the Agreement.</w:t>
      </w:r>
    </w:p>
    <w:p w14:paraId="15331076" w14:textId="582506C4" w:rsidR="00561896" w:rsidRDefault="00C1364E" w:rsidP="00561896">
      <w:pPr>
        <w:pStyle w:val="ListParagraph"/>
        <w:numPr>
          <w:ilvl w:val="0"/>
          <w:numId w:val="1"/>
        </w:numPr>
        <w:ind w:right="0" w:hanging="558"/>
        <w:rPr>
          <w:sz w:val="24"/>
          <w:szCs w:val="24"/>
        </w:rPr>
      </w:pPr>
      <w:r w:rsidRPr="00561896">
        <w:rPr>
          <w:sz w:val="24"/>
          <w:szCs w:val="24"/>
        </w:rPr>
        <w:t xml:space="preserve">The </w:t>
      </w:r>
      <w:r w:rsidR="0014713F">
        <w:rPr>
          <w:sz w:val="24"/>
          <w:szCs w:val="24"/>
        </w:rPr>
        <w:t>Applicant(s)</w:t>
      </w:r>
      <w:r w:rsidRPr="00561896">
        <w:rPr>
          <w:sz w:val="24"/>
          <w:szCs w:val="24"/>
        </w:rPr>
        <w:t xml:space="preserve"> shall use and occupy the </w:t>
      </w:r>
      <w:r w:rsidR="004C4A59" w:rsidRPr="00561896">
        <w:rPr>
          <w:sz w:val="24"/>
          <w:szCs w:val="24"/>
        </w:rPr>
        <w:t>Plot</w:t>
      </w:r>
      <w:r w:rsidRPr="00561896">
        <w:rPr>
          <w:sz w:val="24"/>
          <w:szCs w:val="24"/>
        </w:rPr>
        <w:t xml:space="preserve"> for residential purposes in such manner and mode as may be provided in the Buyer’s Agreement</w:t>
      </w:r>
      <w:r w:rsidR="00C46FE4" w:rsidRPr="00561896">
        <w:rPr>
          <w:sz w:val="24"/>
          <w:szCs w:val="24"/>
        </w:rPr>
        <w:t>/Agreement for Sale</w:t>
      </w:r>
      <w:r w:rsidRPr="00561896">
        <w:rPr>
          <w:sz w:val="24"/>
          <w:szCs w:val="24"/>
        </w:rPr>
        <w:t>.</w:t>
      </w:r>
    </w:p>
    <w:p w14:paraId="630B3FD4" w14:textId="4618179A" w:rsidR="00561896" w:rsidRDefault="00C1364E" w:rsidP="00561896">
      <w:pPr>
        <w:pStyle w:val="ListParagraph"/>
        <w:numPr>
          <w:ilvl w:val="0"/>
          <w:numId w:val="1"/>
        </w:numPr>
        <w:ind w:right="0" w:hanging="558"/>
        <w:rPr>
          <w:sz w:val="24"/>
          <w:szCs w:val="24"/>
        </w:rPr>
      </w:pPr>
      <w:r w:rsidRPr="00561896">
        <w:rPr>
          <w:sz w:val="24"/>
          <w:szCs w:val="24"/>
        </w:rPr>
        <w:t xml:space="preserve">In case of joint applicants, all communication shall be sent to the </w:t>
      </w:r>
      <w:r w:rsidR="0014713F">
        <w:rPr>
          <w:sz w:val="24"/>
          <w:szCs w:val="24"/>
        </w:rPr>
        <w:t>Applicant(s)</w:t>
      </w:r>
      <w:r w:rsidRPr="00561896">
        <w:rPr>
          <w:sz w:val="24"/>
          <w:szCs w:val="24"/>
        </w:rPr>
        <w:t xml:space="preserve">, whose name appears first and all the addresses given by him, which shall for the purposes be considered as served on all the applicants and no separate communication shall be necessary to the other named </w:t>
      </w:r>
      <w:r w:rsidR="0014713F">
        <w:rPr>
          <w:sz w:val="24"/>
          <w:szCs w:val="24"/>
        </w:rPr>
        <w:t>Applicant(s)</w:t>
      </w:r>
      <w:r w:rsidRPr="00561896">
        <w:rPr>
          <w:sz w:val="24"/>
          <w:szCs w:val="24"/>
        </w:rPr>
        <w:t>.</w:t>
      </w:r>
    </w:p>
    <w:p w14:paraId="419C945D" w14:textId="09A5999C" w:rsidR="00561896" w:rsidRDefault="00C1364E" w:rsidP="00561896">
      <w:pPr>
        <w:pStyle w:val="ListParagraph"/>
        <w:numPr>
          <w:ilvl w:val="0"/>
          <w:numId w:val="1"/>
        </w:numPr>
        <w:ind w:right="0" w:hanging="558"/>
        <w:rPr>
          <w:sz w:val="24"/>
          <w:szCs w:val="24"/>
        </w:rPr>
      </w:pPr>
      <w:r w:rsidRPr="00561896">
        <w:rPr>
          <w:sz w:val="24"/>
          <w:szCs w:val="24"/>
        </w:rPr>
        <w:t xml:space="preserve">The </w:t>
      </w:r>
      <w:r w:rsidR="0014713F">
        <w:rPr>
          <w:sz w:val="24"/>
          <w:szCs w:val="24"/>
        </w:rPr>
        <w:t>Applicant(s)</w:t>
      </w:r>
      <w:r w:rsidRPr="00561896">
        <w:rPr>
          <w:sz w:val="24"/>
          <w:szCs w:val="24"/>
        </w:rPr>
        <w:t xml:space="preserve"> shall inform the </w:t>
      </w:r>
      <w:r w:rsidR="0001013F">
        <w:rPr>
          <w:sz w:val="24"/>
          <w:szCs w:val="24"/>
        </w:rPr>
        <w:t>Promoter</w:t>
      </w:r>
      <w:r w:rsidR="00497224">
        <w:rPr>
          <w:sz w:val="24"/>
          <w:szCs w:val="24"/>
        </w:rPr>
        <w:t xml:space="preserve"> </w:t>
      </w:r>
      <w:r w:rsidRPr="00561896">
        <w:rPr>
          <w:sz w:val="24"/>
          <w:szCs w:val="24"/>
        </w:rPr>
        <w:t xml:space="preserve">in writing of any change in the mailing address mentioned in failing which all demands, notices etc. by the </w:t>
      </w:r>
      <w:r w:rsidR="0001013F">
        <w:rPr>
          <w:sz w:val="24"/>
          <w:szCs w:val="24"/>
        </w:rPr>
        <w:t>Promoter</w:t>
      </w:r>
      <w:r w:rsidR="00497224">
        <w:rPr>
          <w:sz w:val="24"/>
          <w:szCs w:val="24"/>
        </w:rPr>
        <w:t xml:space="preserve"> </w:t>
      </w:r>
      <w:r w:rsidRPr="00561896">
        <w:rPr>
          <w:sz w:val="24"/>
          <w:szCs w:val="24"/>
        </w:rPr>
        <w:t xml:space="preserve">shall be mailed to the address given in the Application and shall be deemed to have been received by the </w:t>
      </w:r>
      <w:r w:rsidR="0014713F">
        <w:rPr>
          <w:sz w:val="24"/>
          <w:szCs w:val="24"/>
        </w:rPr>
        <w:t>Applicant(s)</w:t>
      </w:r>
      <w:r w:rsidRPr="00561896">
        <w:rPr>
          <w:sz w:val="24"/>
          <w:szCs w:val="24"/>
        </w:rPr>
        <w:t>.</w:t>
      </w:r>
    </w:p>
    <w:p w14:paraId="2EF4804A" w14:textId="77777777" w:rsidR="00E86947" w:rsidRDefault="00C1364E" w:rsidP="00561896">
      <w:pPr>
        <w:pStyle w:val="ListParagraph"/>
        <w:numPr>
          <w:ilvl w:val="0"/>
          <w:numId w:val="1"/>
        </w:numPr>
        <w:ind w:right="0" w:hanging="558"/>
        <w:rPr>
          <w:sz w:val="24"/>
          <w:szCs w:val="24"/>
        </w:rPr>
      </w:pPr>
      <w:r w:rsidRPr="00561896">
        <w:rPr>
          <w:sz w:val="24"/>
          <w:szCs w:val="24"/>
        </w:rPr>
        <w:t>The Terms and Conditions mentioned in the Buyers Agreement</w:t>
      </w:r>
      <w:r w:rsidR="00D40EF3" w:rsidRPr="00561896">
        <w:rPr>
          <w:sz w:val="24"/>
          <w:szCs w:val="24"/>
        </w:rPr>
        <w:t>/Agreement for Sale</w:t>
      </w:r>
      <w:r w:rsidRPr="00561896">
        <w:rPr>
          <w:sz w:val="24"/>
          <w:szCs w:val="24"/>
        </w:rPr>
        <w:t xml:space="preserve"> shall be in addition to the terms and conditions mentioned herein. However, in case of any contradiction between the Terms and Conditions mentioned herein and terms and conditions specified in the Agreement</w:t>
      </w:r>
      <w:r w:rsidR="004C4A59" w:rsidRPr="00561896">
        <w:rPr>
          <w:sz w:val="24"/>
          <w:szCs w:val="24"/>
        </w:rPr>
        <w:t xml:space="preserve"> for Sale</w:t>
      </w:r>
      <w:r w:rsidRPr="00561896">
        <w:rPr>
          <w:sz w:val="24"/>
          <w:szCs w:val="24"/>
        </w:rPr>
        <w:t>, the terms and conditions specified in the Agreement</w:t>
      </w:r>
      <w:r w:rsidR="004C4A59" w:rsidRPr="00561896">
        <w:rPr>
          <w:sz w:val="24"/>
          <w:szCs w:val="24"/>
        </w:rPr>
        <w:t xml:space="preserve"> for Sale</w:t>
      </w:r>
      <w:r w:rsidRPr="00561896">
        <w:rPr>
          <w:sz w:val="24"/>
          <w:szCs w:val="24"/>
        </w:rPr>
        <w:t>, shall supersede the Terms and Conditions as set out herein.</w:t>
      </w:r>
    </w:p>
    <w:p w14:paraId="74EA5BD0" w14:textId="77777777" w:rsidR="00E86947" w:rsidRPr="00561896" w:rsidRDefault="00C1364E" w:rsidP="00561896">
      <w:pPr>
        <w:pStyle w:val="ListParagraph"/>
        <w:numPr>
          <w:ilvl w:val="0"/>
          <w:numId w:val="1"/>
        </w:numPr>
        <w:ind w:right="0" w:hanging="558"/>
        <w:rPr>
          <w:sz w:val="24"/>
          <w:szCs w:val="24"/>
        </w:rPr>
      </w:pPr>
      <w:r w:rsidRPr="00561896">
        <w:rPr>
          <w:sz w:val="24"/>
          <w:szCs w:val="24"/>
        </w:rPr>
        <w:t>All or any disputes arising out or touching upon or in relation to the terms and conditions of this Application, including the interpretation and validity of the terms thereof and the respective rights and obligations of the Parties, shall be settled amicably by mutual discussion, failing which the same shall be settled through the adjudicating officer appointed under the Real Estate Act. All or any disputes arising out or in connection with this Agreement which are not within the scope and purview of Real Estate Act, shall be settled amicably by mutual discussion, failing which, the same shall be referred to and finally resolved by arbitration pursuant to the provisions of the (Indian) Arbitration and Conciliation Act, 1996 and amendments thereto. The seat and venue of the arbitration shall be Gurugram, India. The arbitral tribunal shall consist of a sole arbitrator to be appointed by the Developer.</w:t>
      </w:r>
    </w:p>
    <w:p w14:paraId="5DD13EF6" w14:textId="3D70A644" w:rsidR="00E86947" w:rsidRDefault="00C1364E">
      <w:pPr>
        <w:spacing w:after="104"/>
        <w:ind w:left="-5" w:right="0"/>
        <w:rPr>
          <w:sz w:val="24"/>
          <w:szCs w:val="24"/>
        </w:rPr>
      </w:pPr>
      <w:r>
        <w:rPr>
          <w:sz w:val="24"/>
          <w:szCs w:val="24"/>
        </w:rPr>
        <w:t xml:space="preserve">I/We have fully read and understood the Terms and Conditions and agree to abide by the same. I/We understand that the Terms and Conditions given above are of indicative nature with a view to acquaint me/us with the terms and conditions as shall be comprehensively set out in the Agreement, which shall supersede the Terms and Conditions, to the extent of conflict or inconsistency, set out in this Application. I/We are fully aware that it is not incumbent upon the </w:t>
      </w:r>
      <w:r w:rsidR="0001013F">
        <w:rPr>
          <w:sz w:val="24"/>
          <w:szCs w:val="24"/>
        </w:rPr>
        <w:t>Promoter</w:t>
      </w:r>
      <w:r w:rsidR="00497224">
        <w:rPr>
          <w:sz w:val="24"/>
          <w:szCs w:val="24"/>
        </w:rPr>
        <w:t xml:space="preserve"> </w:t>
      </w:r>
      <w:r>
        <w:rPr>
          <w:sz w:val="24"/>
          <w:szCs w:val="24"/>
        </w:rPr>
        <w:t xml:space="preserve">to send out notices/reminders in respect of my/our obligations set out in this Application and I/we shall be liable for any default committed by me/us in abiding by the Terms and Conditions. I/We have sought all clarifications that I/we required with respect to the terms, conditions and representations made by the </w:t>
      </w:r>
      <w:r w:rsidR="0001013F">
        <w:rPr>
          <w:sz w:val="24"/>
          <w:szCs w:val="24"/>
        </w:rPr>
        <w:t>Promoter</w:t>
      </w:r>
      <w:r w:rsidR="00497224">
        <w:rPr>
          <w:sz w:val="24"/>
          <w:szCs w:val="24"/>
        </w:rPr>
        <w:t xml:space="preserve"> </w:t>
      </w:r>
      <w:r>
        <w:rPr>
          <w:sz w:val="24"/>
          <w:szCs w:val="24"/>
        </w:rPr>
        <w:t xml:space="preserve">and the </w:t>
      </w:r>
      <w:r w:rsidR="0001013F">
        <w:rPr>
          <w:sz w:val="24"/>
          <w:szCs w:val="24"/>
        </w:rPr>
        <w:t>Promoter</w:t>
      </w:r>
      <w:r w:rsidR="00497224">
        <w:rPr>
          <w:sz w:val="24"/>
          <w:szCs w:val="24"/>
        </w:rPr>
        <w:t xml:space="preserve"> </w:t>
      </w:r>
      <w:r>
        <w:rPr>
          <w:sz w:val="24"/>
          <w:szCs w:val="24"/>
        </w:rPr>
        <w:t xml:space="preserve">has readily provided </w:t>
      </w:r>
      <w:r>
        <w:rPr>
          <w:sz w:val="24"/>
          <w:szCs w:val="24"/>
        </w:rPr>
        <w:lastRenderedPageBreak/>
        <w:t xml:space="preserve">the same to me/us. I/We have now signed and paid all monies herein after being fully conscious of all my/our liabilities and obligations, including but not limited to the forfeiture of Earnest Money, Delayed Payment Charges, if any. </w:t>
      </w:r>
    </w:p>
    <w:p w14:paraId="3F693BB5" w14:textId="036C7356" w:rsidR="00E86947" w:rsidRDefault="00497224">
      <w:pPr>
        <w:tabs>
          <w:tab w:val="right" w:pos="10468"/>
        </w:tabs>
        <w:spacing w:after="790"/>
        <w:ind w:left="-15" w:right="0"/>
        <w:jc w:val="left"/>
        <w:rPr>
          <w:sz w:val="24"/>
          <w:szCs w:val="24"/>
        </w:rPr>
      </w:pPr>
      <w:r>
        <w:rPr>
          <w:sz w:val="24"/>
          <w:szCs w:val="24"/>
        </w:rPr>
        <w:t xml:space="preserve">Date_________________________                                            </w:t>
      </w:r>
      <w:r w:rsidR="00C1364E">
        <w:rPr>
          <w:sz w:val="24"/>
          <w:szCs w:val="24"/>
        </w:rPr>
        <w:t>Place_________________________</w:t>
      </w:r>
    </w:p>
    <w:p w14:paraId="43246E83" w14:textId="67BFDF36" w:rsidR="00E86947" w:rsidRDefault="00C1364E">
      <w:pPr>
        <w:tabs>
          <w:tab w:val="right" w:pos="10468"/>
        </w:tabs>
        <w:spacing w:after="107"/>
        <w:ind w:left="-15" w:right="0"/>
        <w:jc w:val="left"/>
        <w:rPr>
          <w:sz w:val="24"/>
          <w:szCs w:val="24"/>
        </w:rPr>
      </w:pPr>
      <w:r>
        <w:rPr>
          <w:sz w:val="24"/>
          <w:szCs w:val="24"/>
        </w:rPr>
        <w:t>______________________________________</w:t>
      </w:r>
      <w:r w:rsidR="00497224">
        <w:rPr>
          <w:sz w:val="24"/>
          <w:szCs w:val="24"/>
        </w:rPr>
        <w:t xml:space="preserve">                        </w:t>
      </w:r>
      <w:r>
        <w:rPr>
          <w:sz w:val="24"/>
          <w:szCs w:val="24"/>
        </w:rPr>
        <w:t>____________________________</w:t>
      </w:r>
    </w:p>
    <w:p w14:paraId="67B076AC" w14:textId="46E3046A" w:rsidR="00E86947" w:rsidRDefault="00C1364E" w:rsidP="00497224">
      <w:pPr>
        <w:spacing w:after="448"/>
        <w:ind w:left="-15" w:right="-334"/>
        <w:jc w:val="left"/>
        <w:rPr>
          <w:sz w:val="24"/>
          <w:szCs w:val="24"/>
        </w:rPr>
      </w:pPr>
      <w:r>
        <w:rPr>
          <w:sz w:val="24"/>
          <w:szCs w:val="24"/>
        </w:rPr>
        <w:t>Sig</w:t>
      </w:r>
      <w:r w:rsidR="00497224">
        <w:rPr>
          <w:sz w:val="24"/>
          <w:szCs w:val="24"/>
        </w:rPr>
        <w:t xml:space="preserve">nature of Sole/First Applicant                                                  </w:t>
      </w:r>
      <w:r>
        <w:rPr>
          <w:sz w:val="24"/>
          <w:szCs w:val="24"/>
        </w:rPr>
        <w:t xml:space="preserve">Signature of Second Applicant (if any) </w:t>
      </w:r>
    </w:p>
    <w:p w14:paraId="77C59194" w14:textId="77777777" w:rsidR="004C4A59" w:rsidRDefault="004C4A59">
      <w:pPr>
        <w:spacing w:after="219" w:line="353" w:lineRule="auto"/>
        <w:ind w:left="-5" w:right="0"/>
        <w:rPr>
          <w:sz w:val="24"/>
          <w:szCs w:val="24"/>
        </w:rPr>
      </w:pPr>
    </w:p>
    <w:p w14:paraId="716EC696" w14:textId="225E246B" w:rsidR="00E86947" w:rsidRDefault="00C1364E" w:rsidP="004C4A59">
      <w:pPr>
        <w:spacing w:after="219" w:line="353" w:lineRule="auto"/>
        <w:ind w:left="-5" w:right="0"/>
        <w:rPr>
          <w:sz w:val="24"/>
          <w:szCs w:val="24"/>
        </w:rPr>
      </w:pPr>
      <w:r>
        <w:rPr>
          <w:sz w:val="24"/>
          <w:szCs w:val="24"/>
        </w:rPr>
        <w:t>_________________________________</w:t>
      </w:r>
      <w:r w:rsidR="004C4A59">
        <w:rPr>
          <w:sz w:val="24"/>
          <w:szCs w:val="24"/>
        </w:rPr>
        <w:t xml:space="preserve">__                   </w:t>
      </w:r>
      <w:r>
        <w:rPr>
          <w:sz w:val="24"/>
          <w:szCs w:val="24"/>
        </w:rPr>
        <w:t>_____________________</w:t>
      </w:r>
      <w:r w:rsidR="00497224">
        <w:rPr>
          <w:sz w:val="24"/>
          <w:szCs w:val="24"/>
        </w:rPr>
        <w:t>___</w:t>
      </w:r>
      <w:r>
        <w:rPr>
          <w:sz w:val="24"/>
          <w:szCs w:val="24"/>
        </w:rPr>
        <w:t xml:space="preserve">______ Signature of Third Applicant (if any) </w:t>
      </w:r>
      <w:r w:rsidR="004C4A59">
        <w:rPr>
          <w:sz w:val="24"/>
          <w:szCs w:val="24"/>
        </w:rPr>
        <w:t xml:space="preserve">     </w:t>
      </w:r>
      <w:r w:rsidR="004C4A59">
        <w:rPr>
          <w:sz w:val="24"/>
          <w:szCs w:val="24"/>
        </w:rPr>
        <w:tab/>
      </w:r>
      <w:r w:rsidR="004C4A59">
        <w:rPr>
          <w:sz w:val="24"/>
          <w:szCs w:val="24"/>
        </w:rPr>
        <w:tab/>
      </w:r>
      <w:r w:rsidR="00497224">
        <w:rPr>
          <w:sz w:val="24"/>
          <w:szCs w:val="24"/>
        </w:rPr>
        <w:t xml:space="preserve">             </w:t>
      </w:r>
      <w:r>
        <w:rPr>
          <w:sz w:val="24"/>
          <w:szCs w:val="24"/>
        </w:rPr>
        <w:t>Signature of Fourth Applicant (if any)</w:t>
      </w:r>
    </w:p>
    <w:p w14:paraId="41C55104" w14:textId="77777777" w:rsidR="00E86947" w:rsidRDefault="00C1364E">
      <w:pPr>
        <w:spacing w:after="160" w:line="259" w:lineRule="auto"/>
        <w:ind w:left="0" w:right="0"/>
        <w:jc w:val="left"/>
        <w:rPr>
          <w:b/>
          <w:sz w:val="24"/>
          <w:szCs w:val="24"/>
        </w:rPr>
      </w:pPr>
      <w:r>
        <w:br w:type="page"/>
      </w:r>
    </w:p>
    <w:p w14:paraId="49C1EF47" w14:textId="77777777" w:rsidR="00E86947" w:rsidRDefault="00E86947">
      <w:pPr>
        <w:spacing w:after="9"/>
        <w:ind w:right="0"/>
        <w:jc w:val="center"/>
        <w:rPr>
          <w:sz w:val="24"/>
          <w:szCs w:val="24"/>
        </w:rPr>
      </w:pPr>
    </w:p>
    <w:p w14:paraId="3005550E" w14:textId="77777777" w:rsidR="00E86947" w:rsidRDefault="00C1364E">
      <w:pPr>
        <w:pStyle w:val="Heading2"/>
        <w:ind w:right="3"/>
        <w:rPr>
          <w:sz w:val="24"/>
          <w:szCs w:val="24"/>
        </w:rPr>
      </w:pPr>
      <w:r>
        <w:rPr>
          <w:sz w:val="24"/>
          <w:szCs w:val="24"/>
        </w:rPr>
        <w:t>ANNEXURE I</w:t>
      </w:r>
    </w:p>
    <w:p w14:paraId="579CC0E4" w14:textId="3E7DE578" w:rsidR="00E86947" w:rsidRDefault="00C1364E" w:rsidP="00F601D2">
      <w:pPr>
        <w:spacing w:after="219"/>
        <w:ind w:right="0"/>
        <w:jc w:val="center"/>
        <w:rPr>
          <w:sz w:val="24"/>
          <w:szCs w:val="24"/>
        </w:rPr>
      </w:pPr>
      <w:r>
        <w:rPr>
          <w:sz w:val="24"/>
          <w:szCs w:val="24"/>
        </w:rPr>
        <w:t xml:space="preserve">Part Site Plan of residential </w:t>
      </w:r>
      <w:r w:rsidR="00F601D2">
        <w:rPr>
          <w:sz w:val="24"/>
          <w:szCs w:val="24"/>
        </w:rPr>
        <w:t xml:space="preserve">plotted </w:t>
      </w:r>
      <w:r>
        <w:rPr>
          <w:sz w:val="24"/>
          <w:szCs w:val="24"/>
        </w:rPr>
        <w:t>colony “</w:t>
      </w:r>
      <w:r w:rsidR="0001013F" w:rsidRPr="00964E14">
        <w:rPr>
          <w:sz w:val="24"/>
          <w:szCs w:val="24"/>
        </w:rPr>
        <w:t>WOODVIEW RESIDENCIES</w:t>
      </w:r>
      <w:r>
        <w:rPr>
          <w:sz w:val="24"/>
          <w:szCs w:val="24"/>
        </w:rPr>
        <w:t>” showing Project</w:t>
      </w:r>
    </w:p>
    <w:p w14:paraId="33A0DD9F" w14:textId="77777777" w:rsidR="00E86947" w:rsidRDefault="00E86947">
      <w:pPr>
        <w:spacing w:after="219"/>
        <w:ind w:right="0"/>
        <w:jc w:val="center"/>
        <w:rPr>
          <w:sz w:val="24"/>
          <w:szCs w:val="24"/>
        </w:rPr>
      </w:pPr>
    </w:p>
    <w:p w14:paraId="3D62DABA" w14:textId="77777777" w:rsidR="00E86947" w:rsidRDefault="00C1364E">
      <w:pPr>
        <w:spacing w:after="219"/>
        <w:ind w:left="-270" w:right="0"/>
        <w:jc w:val="center"/>
        <w:rPr>
          <w:b/>
          <w:sz w:val="24"/>
          <w:szCs w:val="24"/>
        </w:rPr>
      </w:pPr>
      <w:r>
        <w:br w:type="page"/>
      </w:r>
    </w:p>
    <w:p w14:paraId="146DF3BB" w14:textId="77777777" w:rsidR="00E86947" w:rsidRDefault="00C1364E">
      <w:pPr>
        <w:spacing w:after="160" w:line="259" w:lineRule="auto"/>
        <w:ind w:left="0" w:right="0"/>
        <w:jc w:val="center"/>
        <w:rPr>
          <w:sz w:val="24"/>
          <w:szCs w:val="24"/>
        </w:rPr>
      </w:pPr>
      <w:r>
        <w:rPr>
          <w:b/>
          <w:sz w:val="24"/>
          <w:szCs w:val="24"/>
        </w:rPr>
        <w:lastRenderedPageBreak/>
        <w:t>ANNEXURE II</w:t>
      </w:r>
    </w:p>
    <w:p w14:paraId="592BFE76" w14:textId="77777777" w:rsidR="00E86947" w:rsidRDefault="00C1364E">
      <w:pPr>
        <w:spacing w:after="405" w:line="259" w:lineRule="auto"/>
        <w:ind w:left="0" w:right="3"/>
        <w:jc w:val="center"/>
        <w:rPr>
          <w:sz w:val="24"/>
          <w:szCs w:val="24"/>
        </w:rPr>
      </w:pPr>
      <w:r>
        <w:rPr>
          <w:sz w:val="24"/>
          <w:szCs w:val="24"/>
        </w:rPr>
        <w:t>PAYMENT PLAN</w:t>
      </w:r>
    </w:p>
    <w:p w14:paraId="4078809C" w14:textId="77777777" w:rsidR="00497224" w:rsidRPr="00497224" w:rsidRDefault="00497224" w:rsidP="00497224">
      <w:pPr>
        <w:spacing w:after="405" w:line="259" w:lineRule="auto"/>
        <w:ind w:left="0" w:right="3"/>
        <w:jc w:val="center"/>
        <w:rPr>
          <w:sz w:val="24"/>
          <w:szCs w:val="24"/>
        </w:rPr>
      </w:pPr>
    </w:p>
    <w:p w14:paraId="4FBAAA00" w14:textId="69EAB3EA" w:rsidR="00497224" w:rsidRPr="00497224" w:rsidRDefault="00497224" w:rsidP="00497224">
      <w:pPr>
        <w:widowControl w:val="0"/>
        <w:tabs>
          <w:tab w:val="center" w:pos="4896"/>
          <w:tab w:val="right" w:pos="9576"/>
        </w:tabs>
        <w:spacing w:after="0" w:line="276" w:lineRule="auto"/>
        <w:ind w:left="120" w:right="221"/>
        <w:rPr>
          <w:rFonts w:ascii="Tahoma" w:eastAsia="Tahoma" w:hAnsi="Tahoma" w:cs="Tahoma"/>
          <w:color w:val="000000"/>
          <w:sz w:val="24"/>
          <w:szCs w:val="24"/>
        </w:rPr>
      </w:pPr>
      <w:r w:rsidRPr="00497224">
        <w:rPr>
          <w:rFonts w:ascii="Tahoma" w:eastAsia="Tahoma" w:hAnsi="Tahoma" w:cs="Tahoma"/>
          <w:color w:val="000000"/>
          <w:sz w:val="24"/>
          <w:szCs w:val="24"/>
        </w:rPr>
        <w:t>1.  In case of Down Payment Plan</w:t>
      </w:r>
    </w:p>
    <w:tbl>
      <w:tblPr>
        <w:tblpPr w:leftFromText="180" w:rightFromText="180" w:vertAnchor="text" w:horzAnchor="margin" w:tblpY="217"/>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556"/>
        <w:gridCol w:w="1954"/>
        <w:gridCol w:w="1134"/>
        <w:gridCol w:w="823"/>
        <w:gridCol w:w="1161"/>
        <w:gridCol w:w="1583"/>
      </w:tblGrid>
      <w:tr w:rsidR="00497224" w:rsidRPr="00497224" w14:paraId="51FD8C86" w14:textId="77777777" w:rsidTr="000E4299">
        <w:trPr>
          <w:trHeight w:val="379"/>
        </w:trPr>
        <w:tc>
          <w:tcPr>
            <w:tcW w:w="738" w:type="dxa"/>
          </w:tcPr>
          <w:p w14:paraId="0704AD1D" w14:textId="77777777" w:rsidR="00497224" w:rsidRPr="00497224" w:rsidRDefault="00497224" w:rsidP="00497224">
            <w:pPr>
              <w:tabs>
                <w:tab w:val="left" w:pos="737"/>
              </w:tabs>
              <w:autoSpaceDE w:val="0"/>
              <w:autoSpaceDN w:val="0"/>
              <w:adjustRightInd w:val="0"/>
              <w:spacing w:after="0" w:line="240" w:lineRule="auto"/>
              <w:ind w:left="0" w:right="0"/>
              <w:contextualSpacing/>
              <w:jc w:val="center"/>
              <w:rPr>
                <w:rFonts w:cs="Helvetica"/>
                <w:b/>
                <w:bCs/>
                <w:color w:val="auto"/>
                <w:sz w:val="22"/>
                <w:szCs w:val="24"/>
                <w:lang w:val="en-IN" w:eastAsia="en-US" w:bidi="hi-IN"/>
              </w:rPr>
            </w:pPr>
            <w:r w:rsidRPr="00497224">
              <w:rPr>
                <w:rFonts w:cs="Helvetica"/>
                <w:b/>
                <w:bCs/>
                <w:color w:val="auto"/>
                <w:sz w:val="22"/>
                <w:szCs w:val="24"/>
                <w:lang w:val="en-IN" w:eastAsia="en-US" w:bidi="hi-IN"/>
              </w:rPr>
              <w:t>S.no.</w:t>
            </w:r>
          </w:p>
        </w:tc>
        <w:tc>
          <w:tcPr>
            <w:tcW w:w="1556" w:type="dxa"/>
          </w:tcPr>
          <w:p w14:paraId="5971EB27" w14:textId="77777777" w:rsidR="00497224" w:rsidRPr="00497224" w:rsidRDefault="00497224" w:rsidP="00497224">
            <w:pPr>
              <w:tabs>
                <w:tab w:val="left" w:pos="737"/>
              </w:tabs>
              <w:autoSpaceDE w:val="0"/>
              <w:autoSpaceDN w:val="0"/>
              <w:adjustRightInd w:val="0"/>
              <w:spacing w:after="0" w:line="240" w:lineRule="auto"/>
              <w:ind w:left="0" w:right="0"/>
              <w:contextualSpacing/>
              <w:jc w:val="center"/>
              <w:rPr>
                <w:rFonts w:cs="Helvetica"/>
                <w:b/>
                <w:bCs/>
                <w:color w:val="auto"/>
                <w:sz w:val="22"/>
                <w:szCs w:val="24"/>
                <w:lang w:val="en-IN" w:eastAsia="en-US" w:bidi="hi-IN"/>
              </w:rPr>
            </w:pPr>
            <w:proofErr w:type="spellStart"/>
            <w:r w:rsidRPr="00497224">
              <w:rPr>
                <w:rFonts w:cs="Helvetica"/>
                <w:b/>
                <w:bCs/>
                <w:color w:val="auto"/>
                <w:sz w:val="22"/>
                <w:szCs w:val="24"/>
                <w:lang w:val="en-IN" w:eastAsia="en-US" w:bidi="hi-IN"/>
              </w:rPr>
              <w:t>Installment</w:t>
            </w:r>
            <w:proofErr w:type="spellEnd"/>
          </w:p>
        </w:tc>
        <w:tc>
          <w:tcPr>
            <w:tcW w:w="1954" w:type="dxa"/>
          </w:tcPr>
          <w:p w14:paraId="02572B29" w14:textId="77777777" w:rsidR="00497224" w:rsidRPr="00497224" w:rsidRDefault="00497224" w:rsidP="00497224">
            <w:pPr>
              <w:tabs>
                <w:tab w:val="left" w:pos="737"/>
              </w:tabs>
              <w:autoSpaceDE w:val="0"/>
              <w:autoSpaceDN w:val="0"/>
              <w:adjustRightInd w:val="0"/>
              <w:spacing w:after="0" w:line="240" w:lineRule="auto"/>
              <w:ind w:left="0" w:right="0"/>
              <w:contextualSpacing/>
              <w:jc w:val="center"/>
              <w:rPr>
                <w:rFonts w:cs="Helvetica"/>
                <w:b/>
                <w:bCs/>
                <w:color w:val="auto"/>
                <w:sz w:val="22"/>
                <w:szCs w:val="24"/>
                <w:lang w:val="en-IN" w:eastAsia="en-US" w:bidi="hi-IN"/>
              </w:rPr>
            </w:pPr>
            <w:r w:rsidRPr="00497224">
              <w:rPr>
                <w:rFonts w:cs="Helvetica"/>
                <w:b/>
                <w:bCs/>
                <w:color w:val="auto"/>
                <w:sz w:val="22"/>
                <w:szCs w:val="24"/>
                <w:lang w:val="en-IN" w:eastAsia="en-US" w:bidi="hi-IN"/>
              </w:rPr>
              <w:t>Percentage of total consideration</w:t>
            </w:r>
          </w:p>
        </w:tc>
        <w:tc>
          <w:tcPr>
            <w:tcW w:w="1134" w:type="dxa"/>
          </w:tcPr>
          <w:p w14:paraId="651F7E43" w14:textId="77777777" w:rsidR="00497224" w:rsidRPr="00497224" w:rsidRDefault="00497224" w:rsidP="00497224">
            <w:pPr>
              <w:tabs>
                <w:tab w:val="left" w:pos="737"/>
              </w:tabs>
              <w:autoSpaceDE w:val="0"/>
              <w:autoSpaceDN w:val="0"/>
              <w:adjustRightInd w:val="0"/>
              <w:spacing w:after="0" w:line="240" w:lineRule="auto"/>
              <w:ind w:left="0" w:right="0"/>
              <w:contextualSpacing/>
              <w:jc w:val="center"/>
              <w:rPr>
                <w:rFonts w:cs="Helvetica"/>
                <w:b/>
                <w:bCs/>
                <w:color w:val="auto"/>
                <w:sz w:val="22"/>
                <w:szCs w:val="24"/>
                <w:lang w:val="en-IN" w:eastAsia="en-US" w:bidi="hi-IN"/>
              </w:rPr>
            </w:pPr>
            <w:r w:rsidRPr="00497224">
              <w:rPr>
                <w:rFonts w:cs="Helvetica"/>
                <w:b/>
                <w:bCs/>
                <w:color w:val="auto"/>
                <w:sz w:val="22"/>
                <w:szCs w:val="24"/>
                <w:lang w:val="en-IN" w:eastAsia="en-US" w:bidi="hi-IN"/>
              </w:rPr>
              <w:t>Amount (in Rs.)</w:t>
            </w:r>
          </w:p>
        </w:tc>
        <w:tc>
          <w:tcPr>
            <w:tcW w:w="823" w:type="dxa"/>
          </w:tcPr>
          <w:p w14:paraId="043BBD4B" w14:textId="77777777" w:rsidR="00497224" w:rsidRPr="00497224" w:rsidRDefault="00497224" w:rsidP="00497224">
            <w:pPr>
              <w:tabs>
                <w:tab w:val="left" w:pos="737"/>
              </w:tabs>
              <w:autoSpaceDE w:val="0"/>
              <w:autoSpaceDN w:val="0"/>
              <w:adjustRightInd w:val="0"/>
              <w:spacing w:after="0" w:line="240" w:lineRule="auto"/>
              <w:ind w:left="0" w:right="0"/>
              <w:contextualSpacing/>
              <w:jc w:val="center"/>
              <w:rPr>
                <w:rFonts w:cs="Helvetica"/>
                <w:b/>
                <w:bCs/>
                <w:color w:val="auto"/>
                <w:sz w:val="22"/>
                <w:szCs w:val="24"/>
                <w:lang w:val="en-IN" w:eastAsia="en-US" w:bidi="hi-IN"/>
              </w:rPr>
            </w:pPr>
            <w:r w:rsidRPr="00497224">
              <w:rPr>
                <w:rFonts w:cs="Helvetica"/>
                <w:b/>
                <w:bCs/>
                <w:color w:val="auto"/>
                <w:sz w:val="22"/>
                <w:szCs w:val="24"/>
                <w:lang w:val="en-IN" w:eastAsia="en-US" w:bidi="hi-IN"/>
              </w:rPr>
              <w:t>Due Date</w:t>
            </w:r>
          </w:p>
        </w:tc>
        <w:tc>
          <w:tcPr>
            <w:tcW w:w="1161" w:type="dxa"/>
          </w:tcPr>
          <w:p w14:paraId="02D98E69" w14:textId="77777777" w:rsidR="00497224" w:rsidRPr="00497224" w:rsidRDefault="00497224" w:rsidP="00497224">
            <w:pPr>
              <w:tabs>
                <w:tab w:val="left" w:pos="737"/>
              </w:tabs>
              <w:autoSpaceDE w:val="0"/>
              <w:autoSpaceDN w:val="0"/>
              <w:adjustRightInd w:val="0"/>
              <w:spacing w:after="0" w:line="240" w:lineRule="auto"/>
              <w:ind w:left="0" w:right="0"/>
              <w:contextualSpacing/>
              <w:jc w:val="center"/>
              <w:rPr>
                <w:rFonts w:cs="Helvetica"/>
                <w:b/>
                <w:bCs/>
                <w:color w:val="auto"/>
                <w:sz w:val="22"/>
                <w:szCs w:val="24"/>
                <w:lang w:val="en-IN" w:eastAsia="en-US" w:bidi="hi-IN"/>
              </w:rPr>
            </w:pPr>
            <w:r w:rsidRPr="00497224">
              <w:rPr>
                <w:rFonts w:cs="Helvetica"/>
                <w:b/>
                <w:bCs/>
                <w:color w:val="auto"/>
                <w:sz w:val="22"/>
                <w:szCs w:val="24"/>
                <w:lang w:val="en-IN" w:eastAsia="en-US" w:bidi="hi-IN"/>
              </w:rPr>
              <w:t>Interest</w:t>
            </w:r>
          </w:p>
        </w:tc>
        <w:tc>
          <w:tcPr>
            <w:tcW w:w="1583" w:type="dxa"/>
          </w:tcPr>
          <w:p w14:paraId="6F391368" w14:textId="77777777" w:rsidR="00497224" w:rsidRPr="00497224" w:rsidRDefault="00497224" w:rsidP="00497224">
            <w:pPr>
              <w:tabs>
                <w:tab w:val="left" w:pos="737"/>
              </w:tabs>
              <w:autoSpaceDE w:val="0"/>
              <w:autoSpaceDN w:val="0"/>
              <w:adjustRightInd w:val="0"/>
              <w:spacing w:after="0" w:line="240" w:lineRule="auto"/>
              <w:ind w:left="0" w:right="0"/>
              <w:contextualSpacing/>
              <w:jc w:val="center"/>
              <w:rPr>
                <w:rFonts w:cs="Helvetica"/>
                <w:b/>
                <w:bCs/>
                <w:color w:val="auto"/>
                <w:sz w:val="22"/>
                <w:szCs w:val="24"/>
                <w:lang w:val="en-IN" w:eastAsia="en-US" w:bidi="hi-IN"/>
              </w:rPr>
            </w:pPr>
            <w:r w:rsidRPr="00497224">
              <w:rPr>
                <w:rFonts w:cs="Helvetica"/>
                <w:b/>
                <w:bCs/>
                <w:color w:val="auto"/>
                <w:sz w:val="22"/>
                <w:szCs w:val="24"/>
                <w:lang w:val="en-IN" w:eastAsia="en-US" w:bidi="hi-IN"/>
              </w:rPr>
              <w:t xml:space="preserve">Balance Payable </w:t>
            </w:r>
          </w:p>
          <w:p w14:paraId="7BAA5EA3" w14:textId="77777777" w:rsidR="00497224" w:rsidRPr="00497224" w:rsidRDefault="00497224" w:rsidP="00497224">
            <w:pPr>
              <w:tabs>
                <w:tab w:val="left" w:pos="737"/>
              </w:tabs>
              <w:autoSpaceDE w:val="0"/>
              <w:autoSpaceDN w:val="0"/>
              <w:adjustRightInd w:val="0"/>
              <w:spacing w:after="0" w:line="240" w:lineRule="auto"/>
              <w:ind w:left="0" w:right="0"/>
              <w:contextualSpacing/>
              <w:jc w:val="center"/>
              <w:rPr>
                <w:rFonts w:cs="Helvetica"/>
                <w:b/>
                <w:bCs/>
                <w:color w:val="auto"/>
                <w:sz w:val="22"/>
                <w:szCs w:val="24"/>
                <w:lang w:val="en-IN" w:eastAsia="en-US" w:bidi="hi-IN"/>
              </w:rPr>
            </w:pPr>
            <w:r w:rsidRPr="00497224">
              <w:rPr>
                <w:rFonts w:cs="Helvetica"/>
                <w:b/>
                <w:bCs/>
                <w:color w:val="auto"/>
                <w:sz w:val="22"/>
                <w:szCs w:val="24"/>
                <w:lang w:val="en-IN" w:eastAsia="en-US" w:bidi="hi-IN"/>
              </w:rPr>
              <w:t>(</w:t>
            </w:r>
            <w:proofErr w:type="gramStart"/>
            <w:r w:rsidRPr="00497224">
              <w:rPr>
                <w:rFonts w:cs="Helvetica"/>
                <w:b/>
                <w:bCs/>
                <w:color w:val="auto"/>
                <w:sz w:val="22"/>
                <w:szCs w:val="24"/>
                <w:lang w:val="en-IN" w:eastAsia="en-US" w:bidi="hi-IN"/>
              </w:rPr>
              <w:t>in</w:t>
            </w:r>
            <w:proofErr w:type="gramEnd"/>
            <w:r w:rsidRPr="00497224">
              <w:rPr>
                <w:rFonts w:cs="Helvetica"/>
                <w:b/>
                <w:bCs/>
                <w:color w:val="auto"/>
                <w:sz w:val="22"/>
                <w:szCs w:val="24"/>
                <w:lang w:val="en-IN" w:eastAsia="en-US" w:bidi="hi-IN"/>
              </w:rPr>
              <w:t xml:space="preserve"> Rs.)</w:t>
            </w:r>
          </w:p>
        </w:tc>
      </w:tr>
      <w:tr w:rsidR="00497224" w:rsidRPr="00497224" w14:paraId="31C6DA3E" w14:textId="77777777" w:rsidTr="000E4299">
        <w:trPr>
          <w:trHeight w:val="463"/>
        </w:trPr>
        <w:tc>
          <w:tcPr>
            <w:tcW w:w="738" w:type="dxa"/>
          </w:tcPr>
          <w:p w14:paraId="0704CD85" w14:textId="77777777" w:rsidR="00497224" w:rsidRPr="00497224" w:rsidRDefault="00497224" w:rsidP="00497224">
            <w:pPr>
              <w:numPr>
                <w:ilvl w:val="0"/>
                <w:numId w:val="15"/>
              </w:numPr>
              <w:tabs>
                <w:tab w:val="left" w:pos="737"/>
              </w:tabs>
              <w:autoSpaceDE w:val="0"/>
              <w:autoSpaceDN w:val="0"/>
              <w:adjustRightInd w:val="0"/>
              <w:spacing w:after="0" w:line="240" w:lineRule="auto"/>
              <w:ind w:left="527" w:right="0" w:hanging="357"/>
              <w:contextualSpacing/>
              <w:jc w:val="left"/>
              <w:rPr>
                <w:rFonts w:cs="Helvetica"/>
                <w:bCs/>
                <w:color w:val="auto"/>
                <w:sz w:val="22"/>
                <w:szCs w:val="24"/>
                <w:lang w:val="en-IN" w:eastAsia="en-US" w:bidi="hi-IN"/>
              </w:rPr>
            </w:pPr>
          </w:p>
        </w:tc>
        <w:tc>
          <w:tcPr>
            <w:tcW w:w="1556" w:type="dxa"/>
          </w:tcPr>
          <w:p w14:paraId="5E4D1CD0"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r w:rsidRPr="00497224">
              <w:rPr>
                <w:rFonts w:cs="Helvetica"/>
                <w:bCs/>
                <w:color w:val="auto"/>
                <w:sz w:val="22"/>
                <w:szCs w:val="24"/>
                <w:lang w:val="en-IN" w:eastAsia="en-US" w:bidi="hi-IN"/>
              </w:rPr>
              <w:t>On Booking</w:t>
            </w:r>
          </w:p>
        </w:tc>
        <w:tc>
          <w:tcPr>
            <w:tcW w:w="1954" w:type="dxa"/>
          </w:tcPr>
          <w:p w14:paraId="4F574BED" w14:textId="13E2C146" w:rsidR="00497224" w:rsidRPr="00497224" w:rsidRDefault="00450193" w:rsidP="00450193">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r>
              <w:rPr>
                <w:rFonts w:cs="Helvetica"/>
                <w:color w:val="auto"/>
                <w:sz w:val="22"/>
                <w:szCs w:val="24"/>
                <w:lang w:val="en-IN" w:eastAsia="en-US" w:bidi="hi-IN"/>
              </w:rPr>
              <w:t xml:space="preserve">              10%</w:t>
            </w:r>
          </w:p>
        </w:tc>
        <w:tc>
          <w:tcPr>
            <w:tcW w:w="1134" w:type="dxa"/>
          </w:tcPr>
          <w:p w14:paraId="6308A04E"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p>
        </w:tc>
        <w:tc>
          <w:tcPr>
            <w:tcW w:w="823" w:type="dxa"/>
          </w:tcPr>
          <w:p w14:paraId="5CFACF0A"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r w:rsidRPr="00497224">
              <w:rPr>
                <w:rFonts w:cs="Helvetica"/>
                <w:color w:val="auto"/>
                <w:sz w:val="22"/>
                <w:szCs w:val="24"/>
                <w:lang w:val="en-IN" w:eastAsia="en-US" w:bidi="hi-IN"/>
              </w:rPr>
              <w:t xml:space="preserve"> </w:t>
            </w:r>
          </w:p>
        </w:tc>
        <w:tc>
          <w:tcPr>
            <w:tcW w:w="1161" w:type="dxa"/>
          </w:tcPr>
          <w:p w14:paraId="1CE59265"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p>
        </w:tc>
        <w:tc>
          <w:tcPr>
            <w:tcW w:w="1583" w:type="dxa"/>
          </w:tcPr>
          <w:p w14:paraId="2E2DE56A"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p>
        </w:tc>
      </w:tr>
      <w:tr w:rsidR="00497224" w:rsidRPr="00497224" w14:paraId="1AD13AF4" w14:textId="77777777" w:rsidTr="000E4299">
        <w:trPr>
          <w:trHeight w:val="463"/>
        </w:trPr>
        <w:tc>
          <w:tcPr>
            <w:tcW w:w="738" w:type="dxa"/>
          </w:tcPr>
          <w:p w14:paraId="34AF41FC" w14:textId="77777777" w:rsidR="00497224" w:rsidRPr="00497224" w:rsidRDefault="00497224" w:rsidP="00497224">
            <w:pPr>
              <w:numPr>
                <w:ilvl w:val="0"/>
                <w:numId w:val="15"/>
              </w:numPr>
              <w:tabs>
                <w:tab w:val="left" w:pos="737"/>
              </w:tabs>
              <w:autoSpaceDE w:val="0"/>
              <w:autoSpaceDN w:val="0"/>
              <w:adjustRightInd w:val="0"/>
              <w:spacing w:after="0" w:line="240" w:lineRule="auto"/>
              <w:ind w:left="527" w:right="0" w:hanging="357"/>
              <w:contextualSpacing/>
              <w:jc w:val="left"/>
              <w:rPr>
                <w:rFonts w:cs="Helvetica"/>
                <w:bCs/>
                <w:color w:val="auto"/>
                <w:sz w:val="22"/>
                <w:szCs w:val="24"/>
                <w:lang w:val="en-IN" w:eastAsia="en-US" w:bidi="hi-IN"/>
              </w:rPr>
            </w:pPr>
          </w:p>
        </w:tc>
        <w:tc>
          <w:tcPr>
            <w:tcW w:w="1556" w:type="dxa"/>
          </w:tcPr>
          <w:p w14:paraId="428322A2"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r w:rsidRPr="00497224">
              <w:rPr>
                <w:rFonts w:cs="Helvetica"/>
                <w:bCs/>
                <w:color w:val="auto"/>
                <w:sz w:val="22"/>
                <w:szCs w:val="24"/>
                <w:lang w:val="en-IN" w:eastAsia="en-US" w:bidi="hi-IN"/>
              </w:rPr>
              <w:t>On BBA</w:t>
            </w:r>
          </w:p>
        </w:tc>
        <w:tc>
          <w:tcPr>
            <w:tcW w:w="1954" w:type="dxa"/>
          </w:tcPr>
          <w:p w14:paraId="3BD482A2" w14:textId="7D1D67AD" w:rsidR="00497224" w:rsidRPr="00497224" w:rsidRDefault="004E2824" w:rsidP="00450193">
            <w:pPr>
              <w:tabs>
                <w:tab w:val="left" w:pos="737"/>
              </w:tabs>
              <w:autoSpaceDE w:val="0"/>
              <w:autoSpaceDN w:val="0"/>
              <w:adjustRightInd w:val="0"/>
              <w:spacing w:after="0" w:line="240" w:lineRule="auto"/>
              <w:ind w:left="0" w:right="0"/>
              <w:contextualSpacing/>
              <w:jc w:val="center"/>
              <w:rPr>
                <w:rFonts w:cs="Helvetica"/>
                <w:color w:val="auto"/>
                <w:sz w:val="22"/>
                <w:szCs w:val="24"/>
                <w:lang w:val="en-IN" w:eastAsia="en-US" w:bidi="hi-IN"/>
              </w:rPr>
            </w:pPr>
            <w:r>
              <w:rPr>
                <w:rFonts w:cs="Helvetica"/>
                <w:color w:val="auto"/>
                <w:sz w:val="22"/>
                <w:szCs w:val="24"/>
                <w:lang w:val="en-IN" w:eastAsia="en-US" w:bidi="hi-IN"/>
              </w:rPr>
              <w:t xml:space="preserve"> </w:t>
            </w:r>
            <w:r w:rsidR="00450193">
              <w:rPr>
                <w:rFonts w:cs="Helvetica"/>
                <w:color w:val="auto"/>
                <w:sz w:val="22"/>
                <w:szCs w:val="24"/>
                <w:lang w:val="en-IN" w:eastAsia="en-US" w:bidi="hi-IN"/>
              </w:rPr>
              <w:t>8</w:t>
            </w:r>
            <w:r w:rsidR="00497224" w:rsidRPr="00497224">
              <w:rPr>
                <w:rFonts w:cs="Helvetica"/>
                <w:color w:val="auto"/>
                <w:sz w:val="22"/>
                <w:szCs w:val="24"/>
                <w:lang w:val="en-IN" w:eastAsia="en-US" w:bidi="hi-IN"/>
              </w:rPr>
              <w:t>0%</w:t>
            </w:r>
            <w:r>
              <w:rPr>
                <w:rFonts w:cs="Helvetica"/>
                <w:color w:val="auto"/>
                <w:sz w:val="22"/>
                <w:szCs w:val="24"/>
                <w:lang w:val="en-IN" w:eastAsia="en-US" w:bidi="hi-IN"/>
              </w:rPr>
              <w:t xml:space="preserve"> </w:t>
            </w:r>
          </w:p>
        </w:tc>
        <w:tc>
          <w:tcPr>
            <w:tcW w:w="1134" w:type="dxa"/>
          </w:tcPr>
          <w:p w14:paraId="62A45C43"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p>
        </w:tc>
        <w:tc>
          <w:tcPr>
            <w:tcW w:w="823" w:type="dxa"/>
          </w:tcPr>
          <w:p w14:paraId="56746741"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p>
        </w:tc>
        <w:tc>
          <w:tcPr>
            <w:tcW w:w="1161" w:type="dxa"/>
          </w:tcPr>
          <w:p w14:paraId="4AAA1E8D"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p>
        </w:tc>
        <w:tc>
          <w:tcPr>
            <w:tcW w:w="1583" w:type="dxa"/>
          </w:tcPr>
          <w:p w14:paraId="7B62DD50"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p>
        </w:tc>
      </w:tr>
      <w:tr w:rsidR="00497224" w:rsidRPr="00497224" w14:paraId="683AC626" w14:textId="77777777" w:rsidTr="000E4299">
        <w:trPr>
          <w:trHeight w:val="463"/>
        </w:trPr>
        <w:tc>
          <w:tcPr>
            <w:tcW w:w="738" w:type="dxa"/>
          </w:tcPr>
          <w:p w14:paraId="67CF63E7" w14:textId="77777777" w:rsidR="00497224" w:rsidRPr="00497224" w:rsidRDefault="00497224" w:rsidP="00497224">
            <w:pPr>
              <w:numPr>
                <w:ilvl w:val="0"/>
                <w:numId w:val="15"/>
              </w:numPr>
              <w:tabs>
                <w:tab w:val="left" w:pos="737"/>
              </w:tabs>
              <w:autoSpaceDE w:val="0"/>
              <w:autoSpaceDN w:val="0"/>
              <w:adjustRightInd w:val="0"/>
              <w:spacing w:after="0" w:line="240" w:lineRule="auto"/>
              <w:ind w:left="527" w:right="0" w:hanging="357"/>
              <w:contextualSpacing/>
              <w:jc w:val="left"/>
              <w:rPr>
                <w:rFonts w:cs="Helvetica"/>
                <w:bCs/>
                <w:color w:val="auto"/>
                <w:sz w:val="22"/>
                <w:szCs w:val="24"/>
                <w:lang w:val="en-IN" w:eastAsia="en-US" w:bidi="hi-IN"/>
              </w:rPr>
            </w:pPr>
          </w:p>
        </w:tc>
        <w:tc>
          <w:tcPr>
            <w:tcW w:w="1556" w:type="dxa"/>
          </w:tcPr>
          <w:p w14:paraId="1A3876C7" w14:textId="25A1532E" w:rsidR="00497224" w:rsidRPr="00497224" w:rsidRDefault="004972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r w:rsidRPr="00497224">
              <w:rPr>
                <w:rFonts w:cs="Helvetica"/>
                <w:bCs/>
                <w:color w:val="auto"/>
                <w:sz w:val="22"/>
                <w:szCs w:val="24"/>
                <w:lang w:val="en-IN" w:eastAsia="en-US" w:bidi="hi-IN"/>
              </w:rPr>
              <w:t>On</w:t>
            </w:r>
            <w:r w:rsidR="004E2824">
              <w:rPr>
                <w:rFonts w:cs="Helvetica"/>
                <w:bCs/>
                <w:color w:val="auto"/>
                <w:sz w:val="22"/>
                <w:szCs w:val="24"/>
                <w:lang w:val="en-IN" w:eastAsia="en-US" w:bidi="hi-IN"/>
              </w:rPr>
              <w:t xml:space="preserve"> offer of </w:t>
            </w:r>
            <w:r w:rsidRPr="00497224">
              <w:rPr>
                <w:rFonts w:cs="Helvetica"/>
                <w:bCs/>
                <w:color w:val="auto"/>
                <w:sz w:val="22"/>
                <w:szCs w:val="24"/>
                <w:lang w:val="en-IN" w:eastAsia="en-US" w:bidi="hi-IN"/>
              </w:rPr>
              <w:t xml:space="preserve"> Possession</w:t>
            </w:r>
          </w:p>
        </w:tc>
        <w:tc>
          <w:tcPr>
            <w:tcW w:w="1954" w:type="dxa"/>
          </w:tcPr>
          <w:p w14:paraId="03316C51" w14:textId="20883D38" w:rsidR="00497224" w:rsidRPr="00497224" w:rsidRDefault="004E2824" w:rsidP="00497224">
            <w:pPr>
              <w:tabs>
                <w:tab w:val="left" w:pos="737"/>
              </w:tabs>
              <w:autoSpaceDE w:val="0"/>
              <w:autoSpaceDN w:val="0"/>
              <w:adjustRightInd w:val="0"/>
              <w:spacing w:after="0" w:line="240" w:lineRule="auto"/>
              <w:ind w:left="0" w:right="0"/>
              <w:contextualSpacing/>
              <w:jc w:val="center"/>
              <w:rPr>
                <w:rFonts w:cs="Helvetica"/>
                <w:color w:val="auto"/>
                <w:sz w:val="22"/>
                <w:szCs w:val="24"/>
                <w:lang w:val="en-IN" w:eastAsia="en-US" w:bidi="hi-IN"/>
              </w:rPr>
            </w:pPr>
            <w:r>
              <w:rPr>
                <w:rFonts w:cs="Helvetica"/>
                <w:color w:val="auto"/>
                <w:sz w:val="22"/>
                <w:szCs w:val="24"/>
                <w:lang w:val="en-IN" w:eastAsia="en-US" w:bidi="hi-IN"/>
              </w:rPr>
              <w:t>1</w:t>
            </w:r>
            <w:r w:rsidR="00497224" w:rsidRPr="00497224">
              <w:rPr>
                <w:rFonts w:cs="Helvetica"/>
                <w:color w:val="auto"/>
                <w:sz w:val="22"/>
                <w:szCs w:val="24"/>
                <w:lang w:val="en-IN" w:eastAsia="en-US" w:bidi="hi-IN"/>
              </w:rPr>
              <w:t>0%</w:t>
            </w:r>
          </w:p>
        </w:tc>
        <w:tc>
          <w:tcPr>
            <w:tcW w:w="1134" w:type="dxa"/>
          </w:tcPr>
          <w:p w14:paraId="1A14FF7F"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p>
        </w:tc>
        <w:tc>
          <w:tcPr>
            <w:tcW w:w="823" w:type="dxa"/>
          </w:tcPr>
          <w:p w14:paraId="329A7B17"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p>
        </w:tc>
        <w:tc>
          <w:tcPr>
            <w:tcW w:w="1161" w:type="dxa"/>
          </w:tcPr>
          <w:p w14:paraId="6B70E490"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p>
        </w:tc>
        <w:tc>
          <w:tcPr>
            <w:tcW w:w="1583" w:type="dxa"/>
          </w:tcPr>
          <w:p w14:paraId="64FD65E4"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p>
        </w:tc>
      </w:tr>
      <w:tr w:rsidR="00497224" w:rsidRPr="00497224" w14:paraId="5187C87D" w14:textId="77777777" w:rsidTr="000E4299">
        <w:trPr>
          <w:trHeight w:val="463"/>
        </w:trPr>
        <w:tc>
          <w:tcPr>
            <w:tcW w:w="738" w:type="dxa"/>
          </w:tcPr>
          <w:p w14:paraId="31D09658"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bCs/>
                <w:color w:val="auto"/>
                <w:sz w:val="22"/>
                <w:szCs w:val="24"/>
                <w:lang w:val="en-IN" w:eastAsia="en-US" w:bidi="hi-IN"/>
              </w:rPr>
            </w:pPr>
          </w:p>
        </w:tc>
        <w:tc>
          <w:tcPr>
            <w:tcW w:w="1556" w:type="dxa"/>
          </w:tcPr>
          <w:p w14:paraId="2A246F15"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r w:rsidRPr="00497224">
              <w:rPr>
                <w:rFonts w:cs="Helvetica"/>
                <w:bCs/>
                <w:color w:val="auto"/>
                <w:sz w:val="22"/>
                <w:szCs w:val="24"/>
                <w:lang w:val="en-IN" w:eastAsia="en-US" w:bidi="hi-IN"/>
              </w:rPr>
              <w:t>Total Payable</w:t>
            </w:r>
          </w:p>
        </w:tc>
        <w:tc>
          <w:tcPr>
            <w:tcW w:w="1954" w:type="dxa"/>
          </w:tcPr>
          <w:p w14:paraId="52C64C8C"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bookmarkStart w:id="8" w:name="_GoBack"/>
            <w:bookmarkEnd w:id="8"/>
          </w:p>
        </w:tc>
        <w:tc>
          <w:tcPr>
            <w:tcW w:w="1134" w:type="dxa"/>
          </w:tcPr>
          <w:p w14:paraId="1C73817C"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p>
        </w:tc>
        <w:tc>
          <w:tcPr>
            <w:tcW w:w="823" w:type="dxa"/>
          </w:tcPr>
          <w:p w14:paraId="163B37BC"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p>
        </w:tc>
        <w:tc>
          <w:tcPr>
            <w:tcW w:w="1161" w:type="dxa"/>
          </w:tcPr>
          <w:p w14:paraId="78D5D7EC"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p>
        </w:tc>
        <w:tc>
          <w:tcPr>
            <w:tcW w:w="1583" w:type="dxa"/>
          </w:tcPr>
          <w:p w14:paraId="3EC97484"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p>
        </w:tc>
      </w:tr>
    </w:tbl>
    <w:p w14:paraId="07CDD12F" w14:textId="77777777" w:rsidR="00E86947" w:rsidRDefault="00E86947">
      <w:pPr>
        <w:widowControl w:val="0"/>
        <w:tabs>
          <w:tab w:val="center" w:pos="4896"/>
          <w:tab w:val="right" w:pos="9576"/>
        </w:tabs>
        <w:spacing w:after="0" w:line="276" w:lineRule="auto"/>
        <w:ind w:left="120" w:right="221"/>
        <w:rPr>
          <w:rFonts w:ascii="Tahoma" w:eastAsia="Tahoma" w:hAnsi="Tahoma" w:cs="Tahoma"/>
          <w:color w:val="000000"/>
          <w:sz w:val="24"/>
          <w:szCs w:val="24"/>
        </w:rPr>
      </w:pPr>
    </w:p>
    <w:p w14:paraId="217881CA" w14:textId="77777777" w:rsidR="00497224" w:rsidRPr="00497224" w:rsidRDefault="00497224" w:rsidP="00497224">
      <w:pPr>
        <w:widowControl w:val="0"/>
        <w:tabs>
          <w:tab w:val="center" w:pos="4896"/>
          <w:tab w:val="right" w:pos="9576"/>
        </w:tabs>
        <w:spacing w:after="0" w:line="276" w:lineRule="auto"/>
        <w:ind w:left="120" w:right="221"/>
        <w:rPr>
          <w:rFonts w:ascii="Tahoma" w:eastAsia="Tahoma" w:hAnsi="Tahoma" w:cs="Tahoma"/>
          <w:color w:val="000000"/>
          <w:sz w:val="24"/>
          <w:szCs w:val="24"/>
        </w:rPr>
      </w:pPr>
      <w:r w:rsidRPr="00497224">
        <w:rPr>
          <w:rFonts w:ascii="Tahoma" w:eastAsia="Tahoma" w:hAnsi="Tahoma" w:cs="Tahoma"/>
          <w:color w:val="000000"/>
          <w:sz w:val="24"/>
          <w:szCs w:val="24"/>
        </w:rPr>
        <w:t xml:space="preserve">                                         OR</w:t>
      </w:r>
    </w:p>
    <w:p w14:paraId="2717F57B" w14:textId="77777777" w:rsidR="00497224" w:rsidRPr="00497224" w:rsidRDefault="00497224" w:rsidP="00497224">
      <w:pPr>
        <w:widowControl w:val="0"/>
        <w:tabs>
          <w:tab w:val="center" w:pos="4896"/>
          <w:tab w:val="right" w:pos="9576"/>
        </w:tabs>
        <w:spacing w:after="0" w:line="276" w:lineRule="auto"/>
        <w:ind w:left="120" w:right="221"/>
        <w:rPr>
          <w:rFonts w:ascii="Tahoma" w:eastAsia="Tahoma" w:hAnsi="Tahoma" w:cs="Tahoma"/>
          <w:color w:val="000000"/>
          <w:sz w:val="24"/>
          <w:szCs w:val="24"/>
        </w:rPr>
      </w:pPr>
    </w:p>
    <w:p w14:paraId="27C6812B" w14:textId="58787106" w:rsidR="00497224" w:rsidRDefault="00497224" w:rsidP="00497224">
      <w:pPr>
        <w:widowControl w:val="0"/>
        <w:tabs>
          <w:tab w:val="center" w:pos="4896"/>
          <w:tab w:val="right" w:pos="9576"/>
        </w:tabs>
        <w:spacing w:after="0" w:line="276" w:lineRule="auto"/>
        <w:ind w:left="120" w:right="221"/>
        <w:rPr>
          <w:rFonts w:ascii="Tahoma" w:eastAsia="Tahoma" w:hAnsi="Tahoma" w:cs="Tahoma"/>
          <w:color w:val="000000"/>
          <w:sz w:val="24"/>
          <w:szCs w:val="24"/>
        </w:rPr>
      </w:pPr>
      <w:r>
        <w:rPr>
          <w:rFonts w:ascii="Tahoma" w:eastAsia="Tahoma" w:hAnsi="Tahoma" w:cs="Tahoma"/>
          <w:color w:val="000000"/>
          <w:sz w:val="24"/>
          <w:szCs w:val="24"/>
        </w:rPr>
        <w:t xml:space="preserve">2. </w:t>
      </w:r>
      <w:r w:rsidRPr="00497224">
        <w:rPr>
          <w:rFonts w:ascii="Tahoma" w:eastAsia="Tahoma" w:hAnsi="Tahoma" w:cs="Tahoma"/>
          <w:color w:val="000000"/>
          <w:sz w:val="24"/>
          <w:szCs w:val="24"/>
        </w:rPr>
        <w:t>In case of Development linked installment plan</w:t>
      </w:r>
    </w:p>
    <w:p w14:paraId="05562252" w14:textId="77777777" w:rsidR="00497224" w:rsidRDefault="00497224">
      <w:pPr>
        <w:widowControl w:val="0"/>
        <w:tabs>
          <w:tab w:val="center" w:pos="4896"/>
          <w:tab w:val="right" w:pos="9576"/>
        </w:tabs>
        <w:spacing w:after="0" w:line="276" w:lineRule="auto"/>
        <w:ind w:left="120" w:right="221"/>
        <w:rPr>
          <w:rFonts w:ascii="Tahoma" w:eastAsia="Tahoma" w:hAnsi="Tahoma" w:cs="Tahoma"/>
          <w:color w:val="000000"/>
          <w:sz w:val="24"/>
          <w:szCs w:val="24"/>
        </w:rPr>
      </w:pPr>
    </w:p>
    <w:tbl>
      <w:tblPr>
        <w:tblW w:w="9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6402"/>
        <w:gridCol w:w="1797"/>
      </w:tblGrid>
      <w:tr w:rsidR="00497224" w:rsidRPr="00497224" w14:paraId="76788563" w14:textId="77777777" w:rsidTr="000E4299">
        <w:trPr>
          <w:trHeight w:val="317"/>
        </w:trPr>
        <w:tc>
          <w:tcPr>
            <w:tcW w:w="851" w:type="dxa"/>
          </w:tcPr>
          <w:p w14:paraId="602DD4C6" w14:textId="77777777" w:rsidR="00497224" w:rsidRPr="00497224" w:rsidRDefault="00497224" w:rsidP="00497224">
            <w:pPr>
              <w:tabs>
                <w:tab w:val="left" w:pos="737"/>
              </w:tabs>
              <w:autoSpaceDE w:val="0"/>
              <w:autoSpaceDN w:val="0"/>
              <w:adjustRightInd w:val="0"/>
              <w:spacing w:after="0" w:line="240" w:lineRule="auto"/>
              <w:ind w:left="0" w:right="0"/>
              <w:contextualSpacing/>
              <w:jc w:val="center"/>
              <w:rPr>
                <w:rFonts w:cs="Helvetica"/>
                <w:b/>
                <w:bCs/>
                <w:color w:val="auto"/>
                <w:sz w:val="22"/>
                <w:szCs w:val="24"/>
                <w:lang w:val="en-IN" w:eastAsia="en-US" w:bidi="hi-IN"/>
              </w:rPr>
            </w:pPr>
            <w:r w:rsidRPr="00497224">
              <w:rPr>
                <w:rFonts w:cs="Helvetica"/>
                <w:b/>
                <w:bCs/>
                <w:color w:val="auto"/>
                <w:sz w:val="22"/>
                <w:szCs w:val="24"/>
                <w:lang w:val="en-IN" w:eastAsia="en-US" w:bidi="hi-IN"/>
              </w:rPr>
              <w:t>S. No</w:t>
            </w:r>
          </w:p>
        </w:tc>
        <w:tc>
          <w:tcPr>
            <w:tcW w:w="6402" w:type="dxa"/>
          </w:tcPr>
          <w:p w14:paraId="5948A3EB"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b/>
                <w:bCs/>
                <w:color w:val="auto"/>
                <w:sz w:val="22"/>
                <w:szCs w:val="24"/>
                <w:lang w:val="en-IN" w:eastAsia="en-US" w:bidi="hi-IN"/>
              </w:rPr>
            </w:pPr>
            <w:r w:rsidRPr="00497224">
              <w:rPr>
                <w:rFonts w:cs="Helvetica"/>
                <w:b/>
                <w:bCs/>
                <w:color w:val="auto"/>
                <w:sz w:val="22"/>
                <w:szCs w:val="24"/>
                <w:lang w:val="en-IN" w:eastAsia="en-US" w:bidi="hi-IN"/>
              </w:rPr>
              <w:t>Stage of Payment</w:t>
            </w:r>
          </w:p>
        </w:tc>
        <w:tc>
          <w:tcPr>
            <w:tcW w:w="1797" w:type="dxa"/>
          </w:tcPr>
          <w:p w14:paraId="52C54F1A"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b/>
                <w:bCs/>
                <w:color w:val="auto"/>
                <w:sz w:val="22"/>
                <w:szCs w:val="24"/>
                <w:lang w:val="en-IN" w:eastAsia="en-US" w:bidi="hi-IN"/>
              </w:rPr>
            </w:pPr>
            <w:r w:rsidRPr="00497224">
              <w:rPr>
                <w:rFonts w:cs="Helvetica"/>
                <w:b/>
                <w:bCs/>
                <w:color w:val="auto"/>
                <w:sz w:val="22"/>
                <w:szCs w:val="24"/>
                <w:lang w:val="en-IN" w:eastAsia="en-US" w:bidi="hi-IN"/>
              </w:rPr>
              <w:t>Percentage</w:t>
            </w:r>
          </w:p>
        </w:tc>
      </w:tr>
      <w:tr w:rsidR="00497224" w:rsidRPr="00497224" w14:paraId="1CC1EC48" w14:textId="77777777" w:rsidTr="000E4299">
        <w:trPr>
          <w:trHeight w:val="388"/>
        </w:trPr>
        <w:tc>
          <w:tcPr>
            <w:tcW w:w="851" w:type="dxa"/>
          </w:tcPr>
          <w:p w14:paraId="08A22B38" w14:textId="77777777" w:rsidR="00497224" w:rsidRPr="00497224" w:rsidRDefault="00497224" w:rsidP="00497224">
            <w:pPr>
              <w:tabs>
                <w:tab w:val="left" w:pos="737"/>
              </w:tabs>
              <w:autoSpaceDE w:val="0"/>
              <w:autoSpaceDN w:val="0"/>
              <w:adjustRightInd w:val="0"/>
              <w:spacing w:after="0" w:line="240" w:lineRule="auto"/>
              <w:ind w:left="0" w:right="0"/>
              <w:contextualSpacing/>
              <w:jc w:val="center"/>
              <w:rPr>
                <w:rFonts w:cs="Helvetica"/>
                <w:bCs/>
                <w:color w:val="auto"/>
                <w:sz w:val="22"/>
                <w:szCs w:val="24"/>
                <w:lang w:val="en-IN" w:eastAsia="en-US" w:bidi="hi-IN"/>
              </w:rPr>
            </w:pPr>
            <w:r w:rsidRPr="00497224">
              <w:rPr>
                <w:rFonts w:cs="Helvetica"/>
                <w:bCs/>
                <w:color w:val="auto"/>
                <w:sz w:val="22"/>
                <w:szCs w:val="24"/>
                <w:lang w:val="en-IN" w:eastAsia="en-US" w:bidi="hi-IN"/>
              </w:rPr>
              <w:t>1</w:t>
            </w:r>
          </w:p>
        </w:tc>
        <w:tc>
          <w:tcPr>
            <w:tcW w:w="6402" w:type="dxa"/>
          </w:tcPr>
          <w:p w14:paraId="5060A762" w14:textId="77777777" w:rsidR="00497224" w:rsidRPr="00497224" w:rsidRDefault="004972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r w:rsidRPr="00497224">
              <w:rPr>
                <w:rFonts w:cs="Helvetica"/>
                <w:color w:val="auto"/>
                <w:sz w:val="22"/>
                <w:szCs w:val="24"/>
                <w:lang w:val="en-IN" w:eastAsia="en-US" w:bidi="hi-IN"/>
              </w:rPr>
              <w:t>At the time of Booking along and allotment letter</w:t>
            </w:r>
          </w:p>
        </w:tc>
        <w:tc>
          <w:tcPr>
            <w:tcW w:w="1797" w:type="dxa"/>
          </w:tcPr>
          <w:p w14:paraId="2702429B" w14:textId="579DE991" w:rsidR="00497224" w:rsidRPr="00497224" w:rsidRDefault="004E2824" w:rsidP="00450193">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r>
              <w:rPr>
                <w:rFonts w:cs="Helvetica"/>
                <w:color w:val="auto"/>
                <w:sz w:val="22"/>
                <w:szCs w:val="24"/>
                <w:lang w:val="en-IN" w:eastAsia="en-US" w:bidi="hi-IN"/>
              </w:rPr>
              <w:t xml:space="preserve"> </w:t>
            </w:r>
            <w:r w:rsidR="00450193">
              <w:rPr>
                <w:rFonts w:cs="Helvetica"/>
                <w:color w:val="auto"/>
                <w:sz w:val="22"/>
                <w:szCs w:val="24"/>
                <w:lang w:val="en-IN" w:eastAsia="en-US" w:bidi="hi-IN"/>
              </w:rPr>
              <w:t xml:space="preserve">           10%</w:t>
            </w:r>
          </w:p>
        </w:tc>
      </w:tr>
      <w:tr w:rsidR="00497224" w:rsidRPr="00497224" w14:paraId="6236E2EF" w14:textId="77777777" w:rsidTr="000E4299">
        <w:trPr>
          <w:trHeight w:val="388"/>
        </w:trPr>
        <w:tc>
          <w:tcPr>
            <w:tcW w:w="851" w:type="dxa"/>
          </w:tcPr>
          <w:p w14:paraId="569253EE" w14:textId="77777777" w:rsidR="00497224" w:rsidRPr="00497224" w:rsidRDefault="00497224" w:rsidP="00497224">
            <w:pPr>
              <w:tabs>
                <w:tab w:val="left" w:pos="737"/>
              </w:tabs>
              <w:autoSpaceDE w:val="0"/>
              <w:autoSpaceDN w:val="0"/>
              <w:adjustRightInd w:val="0"/>
              <w:spacing w:after="0" w:line="240" w:lineRule="auto"/>
              <w:ind w:left="0" w:right="0"/>
              <w:contextualSpacing/>
              <w:jc w:val="center"/>
              <w:rPr>
                <w:rFonts w:cs="Helvetica"/>
                <w:bCs/>
                <w:color w:val="auto"/>
                <w:sz w:val="22"/>
                <w:szCs w:val="24"/>
                <w:lang w:val="en-IN" w:eastAsia="en-US" w:bidi="hi-IN"/>
              </w:rPr>
            </w:pPr>
            <w:r w:rsidRPr="00497224">
              <w:rPr>
                <w:rFonts w:cs="Helvetica"/>
                <w:bCs/>
                <w:color w:val="auto"/>
                <w:sz w:val="22"/>
                <w:szCs w:val="24"/>
                <w:lang w:val="en-IN" w:eastAsia="en-US" w:bidi="hi-IN"/>
              </w:rPr>
              <w:t>2</w:t>
            </w:r>
          </w:p>
        </w:tc>
        <w:tc>
          <w:tcPr>
            <w:tcW w:w="6402" w:type="dxa"/>
          </w:tcPr>
          <w:p w14:paraId="46AAC021" w14:textId="064023AB" w:rsidR="00497224" w:rsidRPr="00497224" w:rsidRDefault="004E28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r w:rsidRPr="00497224">
              <w:rPr>
                <w:rFonts w:cs="Helvetica"/>
                <w:color w:val="auto"/>
                <w:sz w:val="22"/>
                <w:szCs w:val="24"/>
                <w:lang w:val="en-IN" w:eastAsia="en-US" w:bidi="hi-IN"/>
              </w:rPr>
              <w:t>On completion of sewer line, STP, storm water drainage</w:t>
            </w:r>
          </w:p>
        </w:tc>
        <w:tc>
          <w:tcPr>
            <w:tcW w:w="1797" w:type="dxa"/>
          </w:tcPr>
          <w:p w14:paraId="1F9996B2" w14:textId="3393A5EA" w:rsidR="00497224" w:rsidRPr="00497224" w:rsidRDefault="00450193" w:rsidP="00497224">
            <w:pPr>
              <w:tabs>
                <w:tab w:val="left" w:pos="737"/>
              </w:tabs>
              <w:autoSpaceDE w:val="0"/>
              <w:autoSpaceDN w:val="0"/>
              <w:adjustRightInd w:val="0"/>
              <w:spacing w:after="0" w:line="240" w:lineRule="auto"/>
              <w:ind w:left="0" w:right="0"/>
              <w:contextualSpacing/>
              <w:jc w:val="center"/>
              <w:rPr>
                <w:rFonts w:cs="Helvetica"/>
                <w:color w:val="auto"/>
                <w:sz w:val="22"/>
                <w:szCs w:val="24"/>
                <w:lang w:val="en-IN" w:eastAsia="en-US" w:bidi="hi-IN"/>
              </w:rPr>
            </w:pPr>
            <w:r>
              <w:rPr>
                <w:rFonts w:cs="Helvetica"/>
                <w:color w:val="auto"/>
                <w:sz w:val="22"/>
                <w:szCs w:val="24"/>
                <w:lang w:val="en-IN" w:eastAsia="en-US" w:bidi="hi-IN"/>
              </w:rPr>
              <w:t>40%</w:t>
            </w:r>
          </w:p>
        </w:tc>
      </w:tr>
      <w:tr w:rsidR="004E2824" w:rsidRPr="00497224" w14:paraId="4138DDA6" w14:textId="77777777" w:rsidTr="000E4299">
        <w:trPr>
          <w:trHeight w:val="399"/>
        </w:trPr>
        <w:tc>
          <w:tcPr>
            <w:tcW w:w="851" w:type="dxa"/>
          </w:tcPr>
          <w:p w14:paraId="6EACD478" w14:textId="7584588B" w:rsidR="004E2824" w:rsidRPr="00497224" w:rsidRDefault="004E2824" w:rsidP="00497224">
            <w:pPr>
              <w:tabs>
                <w:tab w:val="left" w:pos="737"/>
              </w:tabs>
              <w:autoSpaceDE w:val="0"/>
              <w:autoSpaceDN w:val="0"/>
              <w:adjustRightInd w:val="0"/>
              <w:spacing w:after="0" w:line="240" w:lineRule="auto"/>
              <w:ind w:left="0" w:right="0"/>
              <w:contextualSpacing/>
              <w:jc w:val="center"/>
              <w:rPr>
                <w:rFonts w:cs="Helvetica"/>
                <w:bCs/>
                <w:color w:val="auto"/>
                <w:sz w:val="22"/>
                <w:szCs w:val="24"/>
                <w:lang w:val="en-IN" w:eastAsia="en-US" w:bidi="hi-IN"/>
              </w:rPr>
            </w:pPr>
            <w:r>
              <w:rPr>
                <w:rFonts w:cs="Helvetica"/>
                <w:bCs/>
                <w:color w:val="auto"/>
                <w:sz w:val="22"/>
                <w:szCs w:val="24"/>
                <w:lang w:val="en-IN" w:eastAsia="en-US" w:bidi="hi-IN"/>
              </w:rPr>
              <w:t>3</w:t>
            </w:r>
          </w:p>
        </w:tc>
        <w:tc>
          <w:tcPr>
            <w:tcW w:w="6402" w:type="dxa"/>
          </w:tcPr>
          <w:p w14:paraId="77600424" w14:textId="023C8115" w:rsidR="004E2824" w:rsidRPr="00497224" w:rsidRDefault="004E28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r w:rsidRPr="00497224">
              <w:rPr>
                <w:rFonts w:cs="Helvetica"/>
                <w:color w:val="auto"/>
                <w:sz w:val="22"/>
                <w:szCs w:val="24"/>
                <w:lang w:val="en-IN" w:eastAsia="en-US" w:bidi="hi-IN"/>
              </w:rPr>
              <w:t>On completio</w:t>
            </w:r>
            <w:r>
              <w:rPr>
                <w:rFonts w:cs="Helvetica"/>
                <w:color w:val="auto"/>
                <w:sz w:val="22"/>
                <w:szCs w:val="24"/>
                <w:lang w:val="en-IN" w:eastAsia="en-US" w:bidi="hi-IN"/>
              </w:rPr>
              <w:t>n of roads.</w:t>
            </w:r>
          </w:p>
        </w:tc>
        <w:tc>
          <w:tcPr>
            <w:tcW w:w="1797" w:type="dxa"/>
          </w:tcPr>
          <w:p w14:paraId="398BBF5B" w14:textId="6630B727" w:rsidR="004E2824" w:rsidRPr="00497224" w:rsidRDefault="004E2824" w:rsidP="00497224">
            <w:pPr>
              <w:tabs>
                <w:tab w:val="left" w:pos="737"/>
              </w:tabs>
              <w:autoSpaceDE w:val="0"/>
              <w:autoSpaceDN w:val="0"/>
              <w:adjustRightInd w:val="0"/>
              <w:spacing w:after="0" w:line="240" w:lineRule="auto"/>
              <w:ind w:left="0" w:right="0"/>
              <w:contextualSpacing/>
              <w:jc w:val="center"/>
              <w:rPr>
                <w:rFonts w:cs="Helvetica"/>
                <w:color w:val="auto"/>
                <w:sz w:val="22"/>
                <w:szCs w:val="24"/>
                <w:lang w:val="en-IN" w:eastAsia="en-US" w:bidi="hi-IN"/>
              </w:rPr>
            </w:pPr>
            <w:r>
              <w:rPr>
                <w:rFonts w:cs="Helvetica"/>
                <w:color w:val="auto"/>
                <w:sz w:val="22"/>
                <w:szCs w:val="24"/>
                <w:lang w:val="en-IN" w:eastAsia="en-US" w:bidi="hi-IN"/>
              </w:rPr>
              <w:t>30%</w:t>
            </w:r>
          </w:p>
        </w:tc>
      </w:tr>
      <w:tr w:rsidR="004E2824" w:rsidRPr="00497224" w14:paraId="7ABF6666" w14:textId="77777777" w:rsidTr="000E4299">
        <w:trPr>
          <w:trHeight w:val="381"/>
        </w:trPr>
        <w:tc>
          <w:tcPr>
            <w:tcW w:w="851" w:type="dxa"/>
          </w:tcPr>
          <w:p w14:paraId="3D9C101B" w14:textId="4489A536" w:rsidR="004E2824" w:rsidRPr="00497224" w:rsidRDefault="004E2824" w:rsidP="00497224">
            <w:pPr>
              <w:tabs>
                <w:tab w:val="left" w:pos="737"/>
              </w:tabs>
              <w:autoSpaceDE w:val="0"/>
              <w:autoSpaceDN w:val="0"/>
              <w:adjustRightInd w:val="0"/>
              <w:spacing w:after="0" w:line="240" w:lineRule="auto"/>
              <w:ind w:left="0" w:right="0"/>
              <w:contextualSpacing/>
              <w:jc w:val="center"/>
              <w:rPr>
                <w:rFonts w:cs="Helvetica"/>
                <w:bCs/>
                <w:color w:val="auto"/>
                <w:sz w:val="22"/>
                <w:szCs w:val="24"/>
                <w:lang w:val="en-IN" w:eastAsia="en-US" w:bidi="hi-IN"/>
              </w:rPr>
            </w:pPr>
            <w:r>
              <w:rPr>
                <w:rFonts w:cs="Helvetica"/>
                <w:bCs/>
                <w:color w:val="auto"/>
                <w:sz w:val="22"/>
                <w:szCs w:val="24"/>
                <w:lang w:val="en-IN" w:eastAsia="en-US" w:bidi="hi-IN"/>
              </w:rPr>
              <w:t>4</w:t>
            </w:r>
          </w:p>
        </w:tc>
        <w:tc>
          <w:tcPr>
            <w:tcW w:w="6402" w:type="dxa"/>
          </w:tcPr>
          <w:p w14:paraId="2722BDBE" w14:textId="0C277F2C" w:rsidR="004E2824" w:rsidRPr="00497224" w:rsidRDefault="004E2824" w:rsidP="00497224">
            <w:pPr>
              <w:tabs>
                <w:tab w:val="left" w:pos="737"/>
              </w:tabs>
              <w:autoSpaceDE w:val="0"/>
              <w:autoSpaceDN w:val="0"/>
              <w:adjustRightInd w:val="0"/>
              <w:spacing w:after="0" w:line="240" w:lineRule="auto"/>
              <w:ind w:left="0" w:right="0"/>
              <w:contextualSpacing/>
              <w:rPr>
                <w:rFonts w:cs="Helvetica"/>
                <w:color w:val="auto"/>
                <w:sz w:val="22"/>
                <w:szCs w:val="24"/>
                <w:lang w:val="en-IN" w:eastAsia="en-US" w:bidi="hi-IN"/>
              </w:rPr>
            </w:pPr>
            <w:r w:rsidRPr="00497224">
              <w:rPr>
                <w:bCs/>
                <w:color w:val="auto"/>
                <w:sz w:val="22"/>
                <w:szCs w:val="24"/>
                <w:lang w:val="en-IN" w:eastAsia="en-US" w:bidi="hi-IN"/>
              </w:rPr>
              <w:t xml:space="preserve">On </w:t>
            </w:r>
            <w:r>
              <w:rPr>
                <w:bCs/>
                <w:color w:val="auto"/>
                <w:sz w:val="22"/>
                <w:szCs w:val="24"/>
                <w:lang w:val="en-IN" w:eastAsia="en-US" w:bidi="hi-IN"/>
              </w:rPr>
              <w:t xml:space="preserve">offer of </w:t>
            </w:r>
            <w:r w:rsidRPr="00497224">
              <w:rPr>
                <w:bCs/>
                <w:color w:val="auto"/>
                <w:sz w:val="22"/>
                <w:szCs w:val="24"/>
                <w:lang w:val="en-IN" w:eastAsia="en-US" w:bidi="hi-IN"/>
              </w:rPr>
              <w:t xml:space="preserve">Possession </w:t>
            </w:r>
          </w:p>
        </w:tc>
        <w:tc>
          <w:tcPr>
            <w:tcW w:w="1797" w:type="dxa"/>
          </w:tcPr>
          <w:p w14:paraId="7AD5E502" w14:textId="62467880" w:rsidR="004E2824" w:rsidRPr="00497224" w:rsidRDefault="004E2824" w:rsidP="00497224">
            <w:pPr>
              <w:tabs>
                <w:tab w:val="left" w:pos="737"/>
              </w:tabs>
              <w:autoSpaceDE w:val="0"/>
              <w:autoSpaceDN w:val="0"/>
              <w:adjustRightInd w:val="0"/>
              <w:spacing w:after="0" w:line="240" w:lineRule="auto"/>
              <w:ind w:left="0" w:right="0"/>
              <w:contextualSpacing/>
              <w:jc w:val="center"/>
              <w:rPr>
                <w:rFonts w:cs="Helvetica"/>
                <w:color w:val="auto"/>
                <w:sz w:val="22"/>
                <w:szCs w:val="24"/>
                <w:lang w:val="en-IN" w:eastAsia="en-US" w:bidi="hi-IN"/>
              </w:rPr>
            </w:pPr>
            <w:r>
              <w:rPr>
                <w:rFonts w:cs="Helvetica"/>
                <w:color w:val="auto"/>
                <w:sz w:val="22"/>
                <w:szCs w:val="24"/>
                <w:lang w:val="en-IN" w:eastAsia="en-US" w:bidi="hi-IN"/>
              </w:rPr>
              <w:t>20%</w:t>
            </w:r>
          </w:p>
        </w:tc>
      </w:tr>
      <w:tr w:rsidR="004E2824" w:rsidRPr="00497224" w14:paraId="375F703B" w14:textId="77777777" w:rsidTr="000E4299">
        <w:trPr>
          <w:trHeight w:val="353"/>
        </w:trPr>
        <w:tc>
          <w:tcPr>
            <w:tcW w:w="851" w:type="dxa"/>
          </w:tcPr>
          <w:p w14:paraId="1BC84DD2" w14:textId="37C30762" w:rsidR="004E2824" w:rsidRPr="00497224" w:rsidRDefault="004E2824" w:rsidP="00497224">
            <w:pPr>
              <w:tabs>
                <w:tab w:val="left" w:pos="737"/>
              </w:tabs>
              <w:autoSpaceDE w:val="0"/>
              <w:autoSpaceDN w:val="0"/>
              <w:adjustRightInd w:val="0"/>
              <w:spacing w:after="0" w:line="240" w:lineRule="auto"/>
              <w:ind w:left="0" w:right="0"/>
              <w:contextualSpacing/>
              <w:jc w:val="center"/>
              <w:rPr>
                <w:rFonts w:cs="Helvetica"/>
                <w:bCs/>
                <w:color w:val="auto"/>
                <w:sz w:val="22"/>
                <w:szCs w:val="24"/>
                <w:lang w:val="en-IN" w:eastAsia="en-US" w:bidi="hi-IN"/>
              </w:rPr>
            </w:pPr>
          </w:p>
        </w:tc>
        <w:tc>
          <w:tcPr>
            <w:tcW w:w="6402" w:type="dxa"/>
          </w:tcPr>
          <w:p w14:paraId="6E5E2104" w14:textId="3E9D689C" w:rsidR="004E2824" w:rsidRPr="00497224" w:rsidRDefault="004E2824" w:rsidP="00497224">
            <w:pPr>
              <w:tabs>
                <w:tab w:val="left" w:pos="737"/>
              </w:tabs>
              <w:autoSpaceDE w:val="0"/>
              <w:autoSpaceDN w:val="0"/>
              <w:adjustRightInd w:val="0"/>
              <w:spacing w:after="0" w:line="240" w:lineRule="auto"/>
              <w:ind w:left="0" w:right="0"/>
              <w:contextualSpacing/>
              <w:rPr>
                <w:bCs/>
                <w:color w:val="auto"/>
                <w:sz w:val="22"/>
                <w:szCs w:val="24"/>
                <w:lang w:val="en-IN" w:eastAsia="en-US" w:bidi="hi-IN"/>
              </w:rPr>
            </w:pPr>
          </w:p>
        </w:tc>
        <w:tc>
          <w:tcPr>
            <w:tcW w:w="1797" w:type="dxa"/>
          </w:tcPr>
          <w:p w14:paraId="2C258B58" w14:textId="153F75F8" w:rsidR="004E2824" w:rsidRPr="00497224" w:rsidRDefault="004E2824" w:rsidP="00497224">
            <w:pPr>
              <w:tabs>
                <w:tab w:val="left" w:pos="737"/>
              </w:tabs>
              <w:autoSpaceDE w:val="0"/>
              <w:autoSpaceDN w:val="0"/>
              <w:adjustRightInd w:val="0"/>
              <w:spacing w:after="0" w:line="240" w:lineRule="auto"/>
              <w:ind w:left="0" w:right="0"/>
              <w:contextualSpacing/>
              <w:jc w:val="center"/>
              <w:rPr>
                <w:rFonts w:cs="Helvetica"/>
                <w:color w:val="auto"/>
                <w:sz w:val="22"/>
                <w:szCs w:val="24"/>
                <w:lang w:val="en-IN" w:eastAsia="en-US" w:bidi="hi-IN"/>
              </w:rPr>
            </w:pPr>
          </w:p>
        </w:tc>
      </w:tr>
      <w:tr w:rsidR="004E2824" w:rsidRPr="00497224" w14:paraId="30AA57AA" w14:textId="77777777" w:rsidTr="000E4299">
        <w:trPr>
          <w:trHeight w:val="388"/>
        </w:trPr>
        <w:tc>
          <w:tcPr>
            <w:tcW w:w="851" w:type="dxa"/>
          </w:tcPr>
          <w:p w14:paraId="6361694A" w14:textId="6F93D2DE" w:rsidR="004E2824" w:rsidRPr="00497224" w:rsidRDefault="004E2824" w:rsidP="00497224">
            <w:pPr>
              <w:tabs>
                <w:tab w:val="left" w:pos="737"/>
              </w:tabs>
              <w:autoSpaceDE w:val="0"/>
              <w:autoSpaceDN w:val="0"/>
              <w:adjustRightInd w:val="0"/>
              <w:spacing w:after="0" w:line="240" w:lineRule="auto"/>
              <w:ind w:left="0" w:right="0"/>
              <w:contextualSpacing/>
              <w:jc w:val="center"/>
              <w:rPr>
                <w:rFonts w:cs="Helvetica"/>
                <w:bCs/>
                <w:color w:val="auto"/>
                <w:sz w:val="22"/>
                <w:szCs w:val="24"/>
                <w:lang w:val="en-IN" w:eastAsia="en-US" w:bidi="hi-IN"/>
              </w:rPr>
            </w:pPr>
          </w:p>
        </w:tc>
        <w:tc>
          <w:tcPr>
            <w:tcW w:w="6402" w:type="dxa"/>
          </w:tcPr>
          <w:p w14:paraId="2B111E44" w14:textId="4E8FB208" w:rsidR="004E2824" w:rsidRPr="00497224" w:rsidRDefault="004E2824" w:rsidP="00497224">
            <w:pPr>
              <w:tabs>
                <w:tab w:val="left" w:pos="737"/>
              </w:tabs>
              <w:autoSpaceDE w:val="0"/>
              <w:autoSpaceDN w:val="0"/>
              <w:adjustRightInd w:val="0"/>
              <w:spacing w:after="0" w:line="240" w:lineRule="auto"/>
              <w:ind w:left="0" w:right="0"/>
              <w:contextualSpacing/>
              <w:rPr>
                <w:bCs/>
                <w:color w:val="auto"/>
                <w:sz w:val="22"/>
                <w:szCs w:val="24"/>
                <w:lang w:val="en-IN" w:eastAsia="en-US" w:bidi="hi-IN"/>
              </w:rPr>
            </w:pPr>
          </w:p>
        </w:tc>
        <w:tc>
          <w:tcPr>
            <w:tcW w:w="1797" w:type="dxa"/>
          </w:tcPr>
          <w:p w14:paraId="4AC2DD23" w14:textId="4A6387AF" w:rsidR="004E2824" w:rsidRPr="00497224" w:rsidRDefault="004E2824" w:rsidP="00497224">
            <w:pPr>
              <w:tabs>
                <w:tab w:val="left" w:pos="737"/>
              </w:tabs>
              <w:autoSpaceDE w:val="0"/>
              <w:autoSpaceDN w:val="0"/>
              <w:adjustRightInd w:val="0"/>
              <w:spacing w:after="0" w:line="240" w:lineRule="auto"/>
              <w:ind w:left="0" w:right="0"/>
              <w:contextualSpacing/>
              <w:jc w:val="center"/>
              <w:rPr>
                <w:rFonts w:cs="Helvetica"/>
                <w:color w:val="auto"/>
                <w:sz w:val="22"/>
                <w:szCs w:val="24"/>
                <w:lang w:val="en-IN" w:eastAsia="en-US" w:bidi="hi-IN"/>
              </w:rPr>
            </w:pPr>
          </w:p>
        </w:tc>
      </w:tr>
      <w:tr w:rsidR="004E2824" w:rsidRPr="00497224" w14:paraId="467F08EC" w14:textId="77777777" w:rsidTr="000E4299">
        <w:trPr>
          <w:trHeight w:val="388"/>
        </w:trPr>
        <w:tc>
          <w:tcPr>
            <w:tcW w:w="851" w:type="dxa"/>
          </w:tcPr>
          <w:p w14:paraId="11F1E755" w14:textId="150D8F14" w:rsidR="004E2824" w:rsidRPr="00497224" w:rsidRDefault="004E2824" w:rsidP="00497224">
            <w:pPr>
              <w:tabs>
                <w:tab w:val="left" w:pos="737"/>
              </w:tabs>
              <w:autoSpaceDE w:val="0"/>
              <w:autoSpaceDN w:val="0"/>
              <w:adjustRightInd w:val="0"/>
              <w:spacing w:after="0" w:line="240" w:lineRule="auto"/>
              <w:ind w:left="0" w:right="0"/>
              <w:contextualSpacing/>
              <w:jc w:val="center"/>
              <w:rPr>
                <w:rFonts w:cs="Helvetica"/>
                <w:bCs/>
                <w:color w:val="auto"/>
                <w:sz w:val="22"/>
                <w:szCs w:val="24"/>
                <w:lang w:val="en-IN" w:eastAsia="en-US" w:bidi="hi-IN"/>
              </w:rPr>
            </w:pPr>
          </w:p>
        </w:tc>
        <w:tc>
          <w:tcPr>
            <w:tcW w:w="6402" w:type="dxa"/>
          </w:tcPr>
          <w:p w14:paraId="084461CD" w14:textId="599B3BA3" w:rsidR="004E2824" w:rsidRPr="00497224" w:rsidRDefault="004E2824" w:rsidP="004E2824">
            <w:pPr>
              <w:tabs>
                <w:tab w:val="left" w:pos="737"/>
              </w:tabs>
              <w:autoSpaceDE w:val="0"/>
              <w:autoSpaceDN w:val="0"/>
              <w:adjustRightInd w:val="0"/>
              <w:spacing w:after="0" w:line="240" w:lineRule="auto"/>
              <w:ind w:left="0" w:right="0"/>
              <w:contextualSpacing/>
              <w:rPr>
                <w:bCs/>
                <w:color w:val="auto"/>
                <w:sz w:val="22"/>
                <w:szCs w:val="24"/>
                <w:lang w:val="en-IN" w:eastAsia="en-US" w:bidi="hi-IN"/>
              </w:rPr>
            </w:pPr>
          </w:p>
        </w:tc>
        <w:tc>
          <w:tcPr>
            <w:tcW w:w="1797" w:type="dxa"/>
          </w:tcPr>
          <w:p w14:paraId="4268B89C" w14:textId="03B1DDEB" w:rsidR="004E2824" w:rsidRPr="00497224" w:rsidRDefault="004E2824" w:rsidP="00497224">
            <w:pPr>
              <w:tabs>
                <w:tab w:val="left" w:pos="737"/>
              </w:tabs>
              <w:autoSpaceDE w:val="0"/>
              <w:autoSpaceDN w:val="0"/>
              <w:adjustRightInd w:val="0"/>
              <w:spacing w:after="0" w:line="240" w:lineRule="auto"/>
              <w:ind w:left="0" w:right="0"/>
              <w:contextualSpacing/>
              <w:jc w:val="center"/>
              <w:rPr>
                <w:rFonts w:cs="Helvetica"/>
                <w:color w:val="auto"/>
                <w:sz w:val="22"/>
                <w:szCs w:val="24"/>
                <w:lang w:val="en-IN" w:eastAsia="en-US" w:bidi="hi-IN"/>
              </w:rPr>
            </w:pPr>
          </w:p>
        </w:tc>
      </w:tr>
    </w:tbl>
    <w:p w14:paraId="546F5325" w14:textId="77777777" w:rsidR="00497224" w:rsidRDefault="00497224">
      <w:pPr>
        <w:widowControl w:val="0"/>
        <w:tabs>
          <w:tab w:val="center" w:pos="4896"/>
          <w:tab w:val="right" w:pos="9576"/>
        </w:tabs>
        <w:spacing w:after="0" w:line="276" w:lineRule="auto"/>
        <w:ind w:left="120" w:right="221"/>
        <w:rPr>
          <w:rFonts w:ascii="Tahoma" w:eastAsia="Tahoma" w:hAnsi="Tahoma" w:cs="Tahoma"/>
          <w:color w:val="000000"/>
          <w:sz w:val="24"/>
          <w:szCs w:val="24"/>
        </w:rPr>
      </w:pPr>
    </w:p>
    <w:p w14:paraId="7DDEA328" w14:textId="77777777" w:rsidR="00E86947" w:rsidRDefault="00E86947">
      <w:pPr>
        <w:widowControl w:val="0"/>
        <w:tabs>
          <w:tab w:val="center" w:pos="4896"/>
          <w:tab w:val="right" w:pos="9576"/>
        </w:tabs>
        <w:spacing w:after="0" w:line="276" w:lineRule="auto"/>
        <w:ind w:left="120" w:right="221"/>
        <w:rPr>
          <w:rFonts w:ascii="Tahoma" w:eastAsia="Tahoma" w:hAnsi="Tahoma" w:cs="Tahoma"/>
          <w:color w:val="000000"/>
          <w:sz w:val="24"/>
          <w:szCs w:val="24"/>
        </w:rPr>
      </w:pPr>
    </w:p>
    <w:p w14:paraId="61262061" w14:textId="77777777" w:rsidR="00E86947" w:rsidRDefault="00E86947">
      <w:pPr>
        <w:widowControl w:val="0"/>
        <w:tabs>
          <w:tab w:val="center" w:pos="4896"/>
          <w:tab w:val="right" w:pos="9576"/>
        </w:tabs>
        <w:spacing w:after="0" w:line="276" w:lineRule="auto"/>
        <w:ind w:left="120" w:right="221"/>
        <w:rPr>
          <w:rFonts w:ascii="Tahoma" w:eastAsia="Tahoma" w:hAnsi="Tahoma" w:cs="Tahoma"/>
          <w:color w:val="000000"/>
          <w:sz w:val="24"/>
          <w:szCs w:val="24"/>
        </w:rPr>
      </w:pPr>
    </w:p>
    <w:p w14:paraId="6072B243" w14:textId="77777777" w:rsidR="00E86947" w:rsidRDefault="00E86947">
      <w:pPr>
        <w:widowControl w:val="0"/>
        <w:tabs>
          <w:tab w:val="center" w:pos="4896"/>
          <w:tab w:val="right" w:pos="9576"/>
        </w:tabs>
        <w:spacing w:after="0" w:line="276" w:lineRule="auto"/>
        <w:ind w:left="120" w:right="221"/>
        <w:rPr>
          <w:rFonts w:ascii="Tahoma" w:eastAsia="Tahoma" w:hAnsi="Tahoma" w:cs="Tahoma"/>
          <w:color w:val="000000"/>
          <w:sz w:val="24"/>
          <w:szCs w:val="24"/>
        </w:rPr>
      </w:pPr>
    </w:p>
    <w:sectPr w:rsidR="00E86947">
      <w:footerReference w:type="even" r:id="rId18"/>
      <w:footerReference w:type="default" r:id="rId19"/>
      <w:footerReference w:type="first" r:id="rId20"/>
      <w:pgSz w:w="11906" w:h="16838"/>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54905" w14:textId="77777777" w:rsidR="001373B1" w:rsidRDefault="001373B1">
      <w:pPr>
        <w:spacing w:after="0" w:line="240" w:lineRule="auto"/>
      </w:pPr>
      <w:r>
        <w:separator/>
      </w:r>
    </w:p>
  </w:endnote>
  <w:endnote w:type="continuationSeparator" w:id="0">
    <w:p w14:paraId="3E876CA7" w14:textId="77777777" w:rsidR="001373B1" w:rsidRDefault="00137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59901" w14:textId="77777777" w:rsidR="0001013F" w:rsidRDefault="0001013F">
    <w:pPr>
      <w:spacing w:after="160" w:line="259" w:lineRule="auto"/>
      <w:ind w:left="0" w:right="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414C5" w14:textId="77777777" w:rsidR="0001013F" w:rsidRDefault="0001013F">
    <w:pPr>
      <w:spacing w:after="160" w:line="259" w:lineRule="auto"/>
      <w:ind w:left="0" w:right="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D2F95" w14:textId="77777777" w:rsidR="0001013F" w:rsidRDefault="0001013F">
    <w:pPr>
      <w:spacing w:after="0" w:line="259" w:lineRule="auto"/>
      <w:ind w:left="24" w:right="0"/>
      <w:jc w:val="left"/>
      <w:rPr>
        <w:sz w:val="20"/>
        <w:szCs w:val="20"/>
      </w:rPr>
    </w:pPr>
    <w:r>
      <w:rPr>
        <w:sz w:val="20"/>
        <w:szCs w:val="20"/>
      </w:rPr>
      <w:fldChar w:fldCharType="begin"/>
    </w:r>
    <w:r>
      <w:rPr>
        <w:sz w:val="20"/>
        <w:szCs w:val="20"/>
      </w:rPr>
      <w:instrText>PAGE</w:instrText>
    </w:r>
    <w:r>
      <w:rPr>
        <w:sz w:val="20"/>
        <w:szCs w:val="20"/>
      </w:rPr>
      <w:fldChar w:fldCharType="separate"/>
    </w:r>
    <w:r w:rsidR="00450193">
      <w:rPr>
        <w:noProof/>
        <w:sz w:val="20"/>
        <w:szCs w:val="20"/>
      </w:rPr>
      <w:t>6</w:t>
    </w:r>
    <w:r>
      <w:rPr>
        <w:sz w:val="20"/>
        <w:szCs w:val="20"/>
      </w:rPr>
      <w:fldChar w:fldCharType="end"/>
    </w:r>
  </w:p>
  <w:p w14:paraId="0DB732F6" w14:textId="77777777" w:rsidR="0001013F" w:rsidRDefault="0001013F">
    <w:pPr>
      <w:spacing w:after="0" w:line="259" w:lineRule="auto"/>
      <w:ind w:left="24" w:right="0"/>
      <w:jc w:val="left"/>
      <w:rPr>
        <w:sz w:val="20"/>
        <w:szCs w:val="20"/>
      </w:rPr>
    </w:pPr>
  </w:p>
  <w:p w14:paraId="482AB3F3" w14:textId="77777777" w:rsidR="0001013F" w:rsidRDefault="0001013F">
    <w:pPr>
      <w:spacing w:after="0" w:line="259" w:lineRule="auto"/>
      <w:ind w:left="24" w:right="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CAA88" w14:textId="77777777" w:rsidR="0001013F" w:rsidRDefault="0001013F">
    <w:pPr>
      <w:pBdr>
        <w:top w:val="nil"/>
        <w:left w:val="nil"/>
        <w:bottom w:val="nil"/>
        <w:right w:val="nil"/>
        <w:between w:val="nil"/>
      </w:pBdr>
      <w:tabs>
        <w:tab w:val="center" w:pos="4680"/>
        <w:tab w:val="right" w:pos="9360"/>
      </w:tabs>
      <w:spacing w:after="0" w:line="240" w:lineRule="auto"/>
      <w:ind w:hanging="10"/>
      <w:rPr>
        <w:i/>
        <w:sz w:val="20"/>
        <w:szCs w:val="20"/>
      </w:rPr>
    </w:pPr>
    <w:r>
      <w:rPr>
        <w:i/>
        <w:sz w:val="20"/>
        <w:szCs w:val="20"/>
      </w:rPr>
      <w:t>Signature-</w:t>
    </w:r>
  </w:p>
  <w:p w14:paraId="1196CF2B" w14:textId="77777777" w:rsidR="0001013F" w:rsidRDefault="0001013F">
    <w:pPr>
      <w:pBdr>
        <w:top w:val="nil"/>
        <w:left w:val="nil"/>
        <w:bottom w:val="nil"/>
        <w:right w:val="nil"/>
        <w:between w:val="nil"/>
      </w:pBdr>
      <w:tabs>
        <w:tab w:val="center" w:pos="4680"/>
        <w:tab w:val="right" w:pos="9360"/>
      </w:tabs>
      <w:spacing w:after="0" w:line="240" w:lineRule="auto"/>
      <w:ind w:hanging="10"/>
      <w:rPr>
        <w:i/>
        <w:sz w:val="20"/>
        <w:szCs w:val="20"/>
      </w:rPr>
    </w:pPr>
    <w:r>
      <w:rPr>
        <w:i/>
        <w:sz w:val="20"/>
        <w:szCs w:val="20"/>
      </w:rPr>
      <w:t xml:space="preserve"> </w:t>
    </w:r>
  </w:p>
  <w:p w14:paraId="61965B18" w14:textId="77777777" w:rsidR="0001013F" w:rsidRDefault="0001013F">
    <w:pPr>
      <w:pBdr>
        <w:top w:val="nil"/>
        <w:left w:val="nil"/>
        <w:bottom w:val="nil"/>
        <w:right w:val="nil"/>
        <w:between w:val="nil"/>
      </w:pBdr>
      <w:tabs>
        <w:tab w:val="center" w:pos="4680"/>
        <w:tab w:val="right" w:pos="9360"/>
      </w:tabs>
      <w:spacing w:after="0" w:line="240" w:lineRule="auto"/>
      <w:ind w:right="1829" w:hanging="10"/>
      <w:rPr>
        <w:i/>
        <w:sz w:val="20"/>
        <w:szCs w:val="20"/>
      </w:rPr>
    </w:pPr>
    <w:r>
      <w:rPr>
        <w:i/>
        <w:sz w:val="20"/>
        <w:szCs w:val="20"/>
      </w:rPr>
      <w:t>1</w:t>
    </w:r>
    <w:r>
      <w:rPr>
        <w:i/>
        <w:sz w:val="20"/>
        <w:szCs w:val="20"/>
        <w:vertAlign w:val="superscript"/>
      </w:rPr>
      <w:t>st</w:t>
    </w:r>
    <w:r>
      <w:rPr>
        <w:i/>
        <w:sz w:val="20"/>
        <w:szCs w:val="20"/>
      </w:rPr>
      <w:t xml:space="preserve"> Applicant                                       2</w:t>
    </w:r>
    <w:r>
      <w:rPr>
        <w:i/>
        <w:sz w:val="20"/>
        <w:szCs w:val="20"/>
        <w:vertAlign w:val="superscript"/>
      </w:rPr>
      <w:t>nd</w:t>
    </w:r>
    <w:r>
      <w:rPr>
        <w:i/>
        <w:sz w:val="20"/>
        <w:szCs w:val="20"/>
      </w:rPr>
      <w:t xml:space="preserve"> Applicant                                   3</w:t>
    </w:r>
    <w:r>
      <w:rPr>
        <w:i/>
        <w:sz w:val="20"/>
        <w:szCs w:val="20"/>
        <w:vertAlign w:val="superscript"/>
      </w:rPr>
      <w:t>rd</w:t>
    </w:r>
    <w:r>
      <w:rPr>
        <w:i/>
        <w:sz w:val="20"/>
        <w:szCs w:val="20"/>
      </w:rPr>
      <w:t xml:space="preserve"> Applicant                          4</w:t>
    </w:r>
    <w:r>
      <w:rPr>
        <w:i/>
        <w:sz w:val="20"/>
        <w:szCs w:val="20"/>
        <w:vertAlign w:val="superscript"/>
      </w:rPr>
      <w:t>th</w:t>
    </w:r>
    <w:r>
      <w:rPr>
        <w:i/>
        <w:sz w:val="20"/>
        <w:szCs w:val="20"/>
      </w:rPr>
      <w:t xml:space="preserve"> Applicant </w:t>
    </w:r>
  </w:p>
  <w:p w14:paraId="60318394" w14:textId="77777777" w:rsidR="0001013F" w:rsidRDefault="0001013F">
    <w:pPr>
      <w:pBdr>
        <w:top w:val="nil"/>
        <w:left w:val="nil"/>
        <w:bottom w:val="nil"/>
        <w:right w:val="nil"/>
        <w:between w:val="nil"/>
      </w:pBdr>
      <w:tabs>
        <w:tab w:val="center" w:pos="4680"/>
        <w:tab w:val="right" w:pos="9360"/>
      </w:tabs>
      <w:spacing w:after="0" w:line="240" w:lineRule="auto"/>
      <w:ind w:right="1829" w:hanging="10"/>
      <w:rPr>
        <w:i/>
        <w:sz w:val="20"/>
        <w:szCs w:val="20"/>
      </w:rPr>
    </w:pPr>
  </w:p>
  <w:p w14:paraId="6691B921" w14:textId="77777777" w:rsidR="0001013F" w:rsidRDefault="0001013F">
    <w:pPr>
      <w:pBdr>
        <w:top w:val="nil"/>
        <w:left w:val="nil"/>
        <w:bottom w:val="nil"/>
        <w:right w:val="nil"/>
        <w:between w:val="nil"/>
      </w:pBdr>
      <w:tabs>
        <w:tab w:val="center" w:pos="4680"/>
        <w:tab w:val="right" w:pos="9360"/>
      </w:tabs>
      <w:spacing w:after="0" w:line="240" w:lineRule="auto"/>
      <w:ind w:right="1829" w:hanging="10"/>
      <w:rPr>
        <w:i/>
        <w:sz w:val="20"/>
        <w:szCs w:val="20"/>
      </w:rPr>
    </w:pPr>
  </w:p>
  <w:p w14:paraId="7F780432" w14:textId="77777777" w:rsidR="0001013F" w:rsidRDefault="0001013F">
    <w:pPr>
      <w:tabs>
        <w:tab w:val="right" w:pos="10468"/>
      </w:tabs>
      <w:spacing w:after="0" w:line="259" w:lineRule="auto"/>
      <w:ind w:left="0" w:right="0"/>
      <w:jc w:val="left"/>
    </w:pPr>
    <w:r>
      <w:rPr>
        <w:sz w:val="20"/>
        <w:szCs w:val="20"/>
      </w:rPr>
      <w:tab/>
    </w:r>
    <w:r>
      <w:rPr>
        <w:sz w:val="20"/>
        <w:szCs w:val="20"/>
      </w:rPr>
      <w:fldChar w:fldCharType="begin"/>
    </w:r>
    <w:r>
      <w:rPr>
        <w:sz w:val="20"/>
        <w:szCs w:val="20"/>
      </w:rPr>
      <w:instrText>PAGE</w:instrText>
    </w:r>
    <w:r>
      <w:rPr>
        <w:sz w:val="20"/>
        <w:szCs w:val="20"/>
      </w:rPr>
      <w:fldChar w:fldCharType="separate"/>
    </w:r>
    <w:r w:rsidR="00450193">
      <w:rPr>
        <w:noProof/>
        <w:sz w:val="20"/>
        <w:szCs w:val="20"/>
      </w:rPr>
      <w:t>5</w:t>
    </w:r>
    <w:r>
      <w:rP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6547C" w14:textId="77777777" w:rsidR="0001013F" w:rsidRDefault="0001013F">
    <w:pPr>
      <w:tabs>
        <w:tab w:val="right" w:pos="10468"/>
      </w:tabs>
      <w:spacing w:after="0" w:line="259" w:lineRule="auto"/>
      <w:ind w:left="0" w:right="0"/>
      <w:jc w:val="left"/>
    </w:pPr>
    <w:r>
      <w:rPr>
        <w:sz w:val="20"/>
        <w:szCs w:val="20"/>
      </w:rPr>
      <w:t>Customer Signature(s)</w:t>
    </w:r>
    <w:r>
      <w:rPr>
        <w:sz w:val="20"/>
        <w:szCs w:val="20"/>
      </w:rPr>
      <w:tab/>
    </w:r>
    <w:r>
      <w:rPr>
        <w:sz w:val="20"/>
        <w:szCs w:val="20"/>
      </w:rPr>
      <w:fldChar w:fldCharType="begin"/>
    </w:r>
    <w:r>
      <w:rPr>
        <w:sz w:val="20"/>
        <w:szCs w:val="20"/>
      </w:rPr>
      <w:instrText>PAGE</w:instrText>
    </w:r>
    <w:r>
      <w:rPr>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E8D45" w14:textId="77777777" w:rsidR="0001013F" w:rsidRDefault="0001013F">
    <w:pPr>
      <w:spacing w:after="160" w:line="259" w:lineRule="auto"/>
      <w:ind w:left="0" w:right="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1FB45" w14:textId="77777777" w:rsidR="0001013F" w:rsidRDefault="0001013F">
    <w:pPr>
      <w:spacing w:after="160" w:line="259" w:lineRule="auto"/>
      <w:ind w:left="0" w:right="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34ED0" w14:textId="77777777" w:rsidR="0001013F" w:rsidRDefault="0001013F">
    <w:pPr>
      <w:spacing w:after="160" w:line="259" w:lineRule="auto"/>
      <w:ind w:left="0" w:right="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35E5B" w14:textId="77777777" w:rsidR="001373B1" w:rsidRDefault="001373B1">
      <w:pPr>
        <w:spacing w:after="0" w:line="240" w:lineRule="auto"/>
      </w:pPr>
      <w:r>
        <w:separator/>
      </w:r>
    </w:p>
  </w:footnote>
  <w:footnote w:type="continuationSeparator" w:id="0">
    <w:p w14:paraId="45198286" w14:textId="77777777" w:rsidR="001373B1" w:rsidRDefault="001373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CDEAC" w14:textId="77777777" w:rsidR="0001013F" w:rsidRDefault="0001013F">
    <w:pPr>
      <w:pBdr>
        <w:top w:val="nil"/>
        <w:left w:val="nil"/>
        <w:bottom w:val="nil"/>
        <w:right w:val="nil"/>
        <w:between w:val="nil"/>
      </w:pBdr>
      <w:tabs>
        <w:tab w:val="center" w:pos="4680"/>
        <w:tab w:val="right" w:pos="9360"/>
      </w:tabs>
      <w:spacing w:after="0" w:line="240" w:lineRule="auto"/>
      <w:ind w:hanging="10"/>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0EA0"/>
    <w:multiLevelType w:val="multilevel"/>
    <w:tmpl w:val="4106CD4C"/>
    <w:lvl w:ilvl="0">
      <w:start w:val="1"/>
      <w:numFmt w:val="decimal"/>
      <w:lvlText w:val="%1"/>
      <w:lvlJc w:val="left"/>
      <w:pPr>
        <w:ind w:left="375" w:hanging="375"/>
      </w:pPr>
      <w:rPr>
        <w:rFonts w:cs="Times New Roman" w:hint="default"/>
        <w:b/>
        <w:sz w:val="20"/>
        <w:szCs w:val="20"/>
      </w:rPr>
    </w:lvl>
    <w:lvl w:ilvl="1">
      <w:start w:val="1"/>
      <w:numFmt w:val="decimal"/>
      <w:lvlText w:val="%1.%2"/>
      <w:lvlJc w:val="left"/>
      <w:pPr>
        <w:ind w:left="375" w:hanging="375"/>
      </w:pPr>
      <w:rPr>
        <w:rFonts w:cs="Times New Roman" w:hint="default"/>
        <w:b w:val="0"/>
      </w:rPr>
    </w:lvl>
    <w:lvl w:ilvl="2">
      <w:start w:val="1"/>
      <w:numFmt w:val="decimal"/>
      <w:lvlText w:val="%1.%2.%3"/>
      <w:lvlJc w:val="left"/>
      <w:pPr>
        <w:ind w:left="1620" w:hanging="720"/>
      </w:pPr>
      <w:rPr>
        <w:rFonts w:cs="Times New Roman" w:hint="default"/>
        <w:b w:val="0"/>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330" w:hanging="108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590" w:hanging="1440"/>
      </w:pPr>
      <w:rPr>
        <w:rFonts w:cs="Times New Roman" w:hint="default"/>
      </w:rPr>
    </w:lvl>
    <w:lvl w:ilvl="8">
      <w:start w:val="1"/>
      <w:numFmt w:val="decimal"/>
      <w:lvlText w:val="%1.%2.%3.%4.%5.%6.%7.%8.%9"/>
      <w:lvlJc w:val="left"/>
      <w:pPr>
        <w:ind w:left="5400" w:hanging="1800"/>
      </w:pPr>
      <w:rPr>
        <w:rFonts w:cs="Times New Roman" w:hint="default"/>
      </w:rPr>
    </w:lvl>
  </w:abstractNum>
  <w:abstractNum w:abstractNumId="1">
    <w:nsid w:val="03E937A8"/>
    <w:multiLevelType w:val="hybridMultilevel"/>
    <w:tmpl w:val="619AC08C"/>
    <w:lvl w:ilvl="0" w:tplc="418AC140">
      <w:start w:val="9"/>
      <w:numFmt w:val="upperLetter"/>
      <w:lvlText w:val="%1."/>
      <w:lvlJc w:val="left"/>
      <w:pPr>
        <w:ind w:left="370" w:hanging="360"/>
      </w:pPr>
      <w:rPr>
        <w:rFonts w:hint="default"/>
        <w:b/>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
    <w:nsid w:val="0EDD6AAC"/>
    <w:multiLevelType w:val="hybridMultilevel"/>
    <w:tmpl w:val="B41620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1703936"/>
    <w:multiLevelType w:val="multilevel"/>
    <w:tmpl w:val="396E88B8"/>
    <w:lvl w:ilvl="0">
      <w:start w:val="4"/>
      <w:numFmt w:val="upperLetter"/>
      <w:lvlText w:val="%1."/>
      <w:lvlJc w:val="left"/>
      <w:pPr>
        <w:ind w:left="300" w:hanging="300"/>
      </w:pPr>
      <w:rPr>
        <w:rFonts w:ascii="Calibri" w:eastAsia="Calibri" w:hAnsi="Calibri" w:cs="Calibri"/>
        <w:b w:val="0"/>
        <w:i w:val="0"/>
        <w:strike w:val="0"/>
        <w:color w:val="181717"/>
        <w:sz w:val="19"/>
        <w:szCs w:val="19"/>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181717"/>
        <w:sz w:val="19"/>
        <w:szCs w:val="19"/>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181717"/>
        <w:sz w:val="19"/>
        <w:szCs w:val="19"/>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181717"/>
        <w:sz w:val="19"/>
        <w:szCs w:val="19"/>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181717"/>
        <w:sz w:val="19"/>
        <w:szCs w:val="19"/>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181717"/>
        <w:sz w:val="19"/>
        <w:szCs w:val="19"/>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181717"/>
        <w:sz w:val="19"/>
        <w:szCs w:val="19"/>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181717"/>
        <w:sz w:val="19"/>
        <w:szCs w:val="19"/>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181717"/>
        <w:sz w:val="19"/>
        <w:szCs w:val="19"/>
        <w:u w:val="none"/>
        <w:shd w:val="clear" w:color="auto" w:fill="auto"/>
        <w:vertAlign w:val="baseline"/>
      </w:rPr>
    </w:lvl>
  </w:abstractNum>
  <w:abstractNum w:abstractNumId="4">
    <w:nsid w:val="23A23D6B"/>
    <w:multiLevelType w:val="multilevel"/>
    <w:tmpl w:val="FDC87874"/>
    <w:lvl w:ilvl="0">
      <w:start w:val="1"/>
      <w:numFmt w:val="upperLetter"/>
      <w:lvlText w:val="%1."/>
      <w:lvlJc w:val="left"/>
      <w:pPr>
        <w:ind w:left="300" w:hanging="300"/>
      </w:pPr>
      <w:rPr>
        <w:rFonts w:ascii="Calibri" w:eastAsia="Calibri" w:hAnsi="Calibri" w:cs="Calibri"/>
        <w:b w:val="0"/>
        <w:i w:val="0"/>
        <w:strike w:val="0"/>
        <w:color w:val="181717"/>
        <w:sz w:val="19"/>
        <w:szCs w:val="19"/>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181717"/>
        <w:sz w:val="19"/>
        <w:szCs w:val="19"/>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181717"/>
        <w:sz w:val="19"/>
        <w:szCs w:val="19"/>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181717"/>
        <w:sz w:val="19"/>
        <w:szCs w:val="19"/>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181717"/>
        <w:sz w:val="19"/>
        <w:szCs w:val="19"/>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181717"/>
        <w:sz w:val="19"/>
        <w:szCs w:val="19"/>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181717"/>
        <w:sz w:val="19"/>
        <w:szCs w:val="19"/>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181717"/>
        <w:sz w:val="19"/>
        <w:szCs w:val="19"/>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181717"/>
        <w:sz w:val="19"/>
        <w:szCs w:val="19"/>
        <w:u w:val="none"/>
        <w:shd w:val="clear" w:color="auto" w:fill="auto"/>
        <w:vertAlign w:val="baseline"/>
      </w:rPr>
    </w:lvl>
  </w:abstractNum>
  <w:abstractNum w:abstractNumId="5">
    <w:nsid w:val="2E9A046B"/>
    <w:multiLevelType w:val="multilevel"/>
    <w:tmpl w:val="9BDCC606"/>
    <w:lvl w:ilvl="0">
      <w:start w:val="1"/>
      <w:numFmt w:val="decimal"/>
      <w:lvlText w:val="(%1)"/>
      <w:lvlJc w:val="left"/>
      <w:pPr>
        <w:ind w:left="1125" w:hanging="1125"/>
      </w:pPr>
      <w:rPr>
        <w:rFonts w:ascii="Calibri" w:eastAsia="Calibri" w:hAnsi="Calibri" w:cs="Calibri"/>
        <w:b w:val="0"/>
        <w:i w:val="0"/>
        <w:strike w:val="0"/>
        <w:color w:val="181717"/>
        <w:sz w:val="16"/>
        <w:szCs w:val="16"/>
        <w:u w:val="none"/>
        <w:shd w:val="clear" w:color="auto" w:fill="auto"/>
        <w:vertAlign w:val="baseline"/>
      </w:rPr>
    </w:lvl>
    <w:lvl w:ilvl="1">
      <w:start w:val="1"/>
      <w:numFmt w:val="lowerLetter"/>
      <w:lvlText w:val="(%2)"/>
      <w:lvlJc w:val="left"/>
      <w:pPr>
        <w:ind w:left="1385" w:hanging="1385"/>
      </w:pPr>
      <w:rPr>
        <w:rFonts w:ascii="Calibri" w:eastAsia="Calibri" w:hAnsi="Calibri" w:cs="Calibri"/>
        <w:b w:val="0"/>
        <w:i w:val="0"/>
        <w:strike w:val="0"/>
        <w:color w:val="181717"/>
        <w:sz w:val="15"/>
        <w:szCs w:val="15"/>
        <w:u w:val="none"/>
        <w:shd w:val="clear" w:color="auto" w:fill="auto"/>
        <w:vertAlign w:val="baseline"/>
      </w:rPr>
    </w:lvl>
    <w:lvl w:ilvl="2">
      <w:start w:val="1"/>
      <w:numFmt w:val="lowerRoman"/>
      <w:lvlText w:val="%3."/>
      <w:lvlJc w:val="left"/>
      <w:pPr>
        <w:ind w:left="1660" w:hanging="1660"/>
      </w:pPr>
      <w:rPr>
        <w:rFonts w:ascii="Calibri" w:eastAsia="Calibri" w:hAnsi="Calibri" w:cs="Calibri"/>
        <w:b w:val="0"/>
        <w:i w:val="0"/>
        <w:strike w:val="0"/>
        <w:color w:val="181717"/>
        <w:sz w:val="15"/>
        <w:szCs w:val="15"/>
        <w:u w:val="none"/>
        <w:shd w:val="clear" w:color="auto" w:fill="auto"/>
        <w:vertAlign w:val="baseline"/>
      </w:rPr>
    </w:lvl>
    <w:lvl w:ilvl="3">
      <w:start w:val="1"/>
      <w:numFmt w:val="decimal"/>
      <w:lvlText w:val="%4"/>
      <w:lvlJc w:val="left"/>
      <w:pPr>
        <w:ind w:left="1720" w:hanging="1720"/>
      </w:pPr>
      <w:rPr>
        <w:rFonts w:ascii="Calibri" w:eastAsia="Calibri" w:hAnsi="Calibri" w:cs="Calibri"/>
        <w:b w:val="0"/>
        <w:i w:val="0"/>
        <w:strike w:val="0"/>
        <w:color w:val="181717"/>
        <w:sz w:val="15"/>
        <w:szCs w:val="15"/>
        <w:u w:val="none"/>
        <w:shd w:val="clear" w:color="auto" w:fill="auto"/>
        <w:vertAlign w:val="baseline"/>
      </w:rPr>
    </w:lvl>
    <w:lvl w:ilvl="4">
      <w:start w:val="1"/>
      <w:numFmt w:val="lowerLetter"/>
      <w:lvlText w:val="%5"/>
      <w:lvlJc w:val="left"/>
      <w:pPr>
        <w:ind w:left="2440" w:hanging="2440"/>
      </w:pPr>
      <w:rPr>
        <w:rFonts w:ascii="Calibri" w:eastAsia="Calibri" w:hAnsi="Calibri" w:cs="Calibri"/>
        <w:b w:val="0"/>
        <w:i w:val="0"/>
        <w:strike w:val="0"/>
        <w:color w:val="181717"/>
        <w:sz w:val="15"/>
        <w:szCs w:val="15"/>
        <w:u w:val="none"/>
        <w:shd w:val="clear" w:color="auto" w:fill="auto"/>
        <w:vertAlign w:val="baseline"/>
      </w:rPr>
    </w:lvl>
    <w:lvl w:ilvl="5">
      <w:start w:val="1"/>
      <w:numFmt w:val="lowerRoman"/>
      <w:lvlText w:val="%6"/>
      <w:lvlJc w:val="left"/>
      <w:pPr>
        <w:ind w:left="3160" w:hanging="3160"/>
      </w:pPr>
      <w:rPr>
        <w:rFonts w:ascii="Calibri" w:eastAsia="Calibri" w:hAnsi="Calibri" w:cs="Calibri"/>
        <w:b w:val="0"/>
        <w:i w:val="0"/>
        <w:strike w:val="0"/>
        <w:color w:val="181717"/>
        <w:sz w:val="15"/>
        <w:szCs w:val="15"/>
        <w:u w:val="none"/>
        <w:shd w:val="clear" w:color="auto" w:fill="auto"/>
        <w:vertAlign w:val="baseline"/>
      </w:rPr>
    </w:lvl>
    <w:lvl w:ilvl="6">
      <w:start w:val="1"/>
      <w:numFmt w:val="decimal"/>
      <w:lvlText w:val="%7"/>
      <w:lvlJc w:val="left"/>
      <w:pPr>
        <w:ind w:left="3880" w:hanging="3880"/>
      </w:pPr>
      <w:rPr>
        <w:rFonts w:ascii="Calibri" w:eastAsia="Calibri" w:hAnsi="Calibri" w:cs="Calibri"/>
        <w:b w:val="0"/>
        <w:i w:val="0"/>
        <w:strike w:val="0"/>
        <w:color w:val="181717"/>
        <w:sz w:val="15"/>
        <w:szCs w:val="15"/>
        <w:u w:val="none"/>
        <w:shd w:val="clear" w:color="auto" w:fill="auto"/>
        <w:vertAlign w:val="baseline"/>
      </w:rPr>
    </w:lvl>
    <w:lvl w:ilvl="7">
      <w:start w:val="1"/>
      <w:numFmt w:val="lowerLetter"/>
      <w:lvlText w:val="%8"/>
      <w:lvlJc w:val="left"/>
      <w:pPr>
        <w:ind w:left="4600" w:hanging="4600"/>
      </w:pPr>
      <w:rPr>
        <w:rFonts w:ascii="Calibri" w:eastAsia="Calibri" w:hAnsi="Calibri" w:cs="Calibri"/>
        <w:b w:val="0"/>
        <w:i w:val="0"/>
        <w:strike w:val="0"/>
        <w:color w:val="181717"/>
        <w:sz w:val="15"/>
        <w:szCs w:val="15"/>
        <w:u w:val="none"/>
        <w:shd w:val="clear" w:color="auto" w:fill="auto"/>
        <w:vertAlign w:val="baseline"/>
      </w:rPr>
    </w:lvl>
    <w:lvl w:ilvl="8">
      <w:start w:val="1"/>
      <w:numFmt w:val="lowerRoman"/>
      <w:lvlText w:val="%9"/>
      <w:lvlJc w:val="left"/>
      <w:pPr>
        <w:ind w:left="5320" w:hanging="5320"/>
      </w:pPr>
      <w:rPr>
        <w:rFonts w:ascii="Calibri" w:eastAsia="Calibri" w:hAnsi="Calibri" w:cs="Calibri"/>
        <w:b w:val="0"/>
        <w:i w:val="0"/>
        <w:strike w:val="0"/>
        <w:color w:val="181717"/>
        <w:sz w:val="15"/>
        <w:szCs w:val="15"/>
        <w:u w:val="none"/>
        <w:shd w:val="clear" w:color="auto" w:fill="auto"/>
        <w:vertAlign w:val="baseline"/>
      </w:rPr>
    </w:lvl>
  </w:abstractNum>
  <w:abstractNum w:abstractNumId="6">
    <w:nsid w:val="304E66C4"/>
    <w:multiLevelType w:val="multilevel"/>
    <w:tmpl w:val="989C082C"/>
    <w:lvl w:ilvl="0">
      <w:start w:val="4"/>
      <w:numFmt w:val="upperLetter"/>
      <w:lvlText w:val="%1."/>
      <w:lvlJc w:val="left"/>
      <w:pPr>
        <w:ind w:left="300" w:hanging="300"/>
      </w:pPr>
      <w:rPr>
        <w:rFonts w:ascii="Calibri" w:eastAsia="Calibri" w:hAnsi="Calibri" w:cs="Calibri"/>
        <w:b w:val="0"/>
        <w:i w:val="0"/>
        <w:strike w:val="0"/>
        <w:color w:val="181717"/>
        <w:sz w:val="19"/>
        <w:szCs w:val="19"/>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181717"/>
        <w:sz w:val="19"/>
        <w:szCs w:val="19"/>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181717"/>
        <w:sz w:val="19"/>
        <w:szCs w:val="19"/>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181717"/>
        <w:sz w:val="19"/>
        <w:szCs w:val="19"/>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181717"/>
        <w:sz w:val="19"/>
        <w:szCs w:val="19"/>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181717"/>
        <w:sz w:val="19"/>
        <w:szCs w:val="19"/>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181717"/>
        <w:sz w:val="19"/>
        <w:szCs w:val="19"/>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181717"/>
        <w:sz w:val="19"/>
        <w:szCs w:val="19"/>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181717"/>
        <w:sz w:val="19"/>
        <w:szCs w:val="19"/>
        <w:u w:val="none"/>
        <w:shd w:val="clear" w:color="auto" w:fill="auto"/>
        <w:vertAlign w:val="baseline"/>
      </w:rPr>
    </w:lvl>
  </w:abstractNum>
  <w:abstractNum w:abstractNumId="7">
    <w:nsid w:val="33DF2B74"/>
    <w:multiLevelType w:val="multilevel"/>
    <w:tmpl w:val="711A693E"/>
    <w:lvl w:ilvl="0">
      <w:start w:val="1"/>
      <w:numFmt w:val="upperLetter"/>
      <w:lvlText w:val="%1."/>
      <w:lvlJc w:val="left"/>
      <w:pPr>
        <w:ind w:left="965" w:hanging="965"/>
      </w:pPr>
      <w:rPr>
        <w:rFonts w:ascii="Calibri" w:eastAsia="Calibri" w:hAnsi="Calibri" w:cs="Calibri"/>
        <w:b w:val="0"/>
        <w:i w:val="0"/>
        <w:strike w:val="0"/>
        <w:color w:val="181717"/>
        <w:sz w:val="16"/>
        <w:szCs w:val="16"/>
        <w:u w:val="none"/>
        <w:shd w:val="clear" w:color="auto" w:fill="auto"/>
        <w:vertAlign w:val="baseline"/>
      </w:rPr>
    </w:lvl>
    <w:lvl w:ilvl="1">
      <w:start w:val="1"/>
      <w:numFmt w:val="lowerLetter"/>
      <w:lvlText w:val="%2"/>
      <w:lvlJc w:val="left"/>
      <w:pPr>
        <w:ind w:left="1800" w:hanging="1800"/>
      </w:pPr>
      <w:rPr>
        <w:rFonts w:ascii="Calibri" w:eastAsia="Calibri" w:hAnsi="Calibri" w:cs="Calibri"/>
        <w:b w:val="0"/>
        <w:i w:val="0"/>
        <w:strike w:val="0"/>
        <w:color w:val="181717"/>
        <w:sz w:val="16"/>
        <w:szCs w:val="16"/>
        <w:u w:val="none"/>
        <w:shd w:val="clear" w:color="auto" w:fill="auto"/>
        <w:vertAlign w:val="baseline"/>
      </w:rPr>
    </w:lvl>
    <w:lvl w:ilvl="2">
      <w:start w:val="1"/>
      <w:numFmt w:val="lowerRoman"/>
      <w:lvlText w:val="%3"/>
      <w:lvlJc w:val="left"/>
      <w:pPr>
        <w:ind w:left="2520" w:hanging="2520"/>
      </w:pPr>
      <w:rPr>
        <w:rFonts w:ascii="Calibri" w:eastAsia="Calibri" w:hAnsi="Calibri" w:cs="Calibri"/>
        <w:b w:val="0"/>
        <w:i w:val="0"/>
        <w:strike w:val="0"/>
        <w:color w:val="181717"/>
        <w:sz w:val="16"/>
        <w:szCs w:val="16"/>
        <w:u w:val="none"/>
        <w:shd w:val="clear" w:color="auto" w:fill="auto"/>
        <w:vertAlign w:val="baseline"/>
      </w:rPr>
    </w:lvl>
    <w:lvl w:ilvl="3">
      <w:start w:val="1"/>
      <w:numFmt w:val="decimal"/>
      <w:lvlText w:val="%4"/>
      <w:lvlJc w:val="left"/>
      <w:pPr>
        <w:ind w:left="3240" w:hanging="3240"/>
      </w:pPr>
      <w:rPr>
        <w:rFonts w:ascii="Calibri" w:eastAsia="Calibri" w:hAnsi="Calibri" w:cs="Calibri"/>
        <w:b w:val="0"/>
        <w:i w:val="0"/>
        <w:strike w:val="0"/>
        <w:color w:val="181717"/>
        <w:sz w:val="16"/>
        <w:szCs w:val="16"/>
        <w:u w:val="none"/>
        <w:shd w:val="clear" w:color="auto" w:fill="auto"/>
        <w:vertAlign w:val="baseline"/>
      </w:rPr>
    </w:lvl>
    <w:lvl w:ilvl="4">
      <w:start w:val="1"/>
      <w:numFmt w:val="lowerLetter"/>
      <w:lvlText w:val="%5"/>
      <w:lvlJc w:val="left"/>
      <w:pPr>
        <w:ind w:left="3960" w:hanging="3960"/>
      </w:pPr>
      <w:rPr>
        <w:rFonts w:ascii="Calibri" w:eastAsia="Calibri" w:hAnsi="Calibri" w:cs="Calibri"/>
        <w:b w:val="0"/>
        <w:i w:val="0"/>
        <w:strike w:val="0"/>
        <w:color w:val="181717"/>
        <w:sz w:val="16"/>
        <w:szCs w:val="16"/>
        <w:u w:val="none"/>
        <w:shd w:val="clear" w:color="auto" w:fill="auto"/>
        <w:vertAlign w:val="baseline"/>
      </w:rPr>
    </w:lvl>
    <w:lvl w:ilvl="5">
      <w:start w:val="1"/>
      <w:numFmt w:val="lowerRoman"/>
      <w:lvlText w:val="%6"/>
      <w:lvlJc w:val="left"/>
      <w:pPr>
        <w:ind w:left="4680" w:hanging="4680"/>
      </w:pPr>
      <w:rPr>
        <w:rFonts w:ascii="Calibri" w:eastAsia="Calibri" w:hAnsi="Calibri" w:cs="Calibri"/>
        <w:b w:val="0"/>
        <w:i w:val="0"/>
        <w:strike w:val="0"/>
        <w:color w:val="181717"/>
        <w:sz w:val="16"/>
        <w:szCs w:val="16"/>
        <w:u w:val="none"/>
        <w:shd w:val="clear" w:color="auto" w:fill="auto"/>
        <w:vertAlign w:val="baseline"/>
      </w:rPr>
    </w:lvl>
    <w:lvl w:ilvl="6">
      <w:start w:val="1"/>
      <w:numFmt w:val="decimal"/>
      <w:lvlText w:val="%7"/>
      <w:lvlJc w:val="left"/>
      <w:pPr>
        <w:ind w:left="5400" w:hanging="5400"/>
      </w:pPr>
      <w:rPr>
        <w:rFonts w:ascii="Calibri" w:eastAsia="Calibri" w:hAnsi="Calibri" w:cs="Calibri"/>
        <w:b w:val="0"/>
        <w:i w:val="0"/>
        <w:strike w:val="0"/>
        <w:color w:val="181717"/>
        <w:sz w:val="16"/>
        <w:szCs w:val="16"/>
        <w:u w:val="none"/>
        <w:shd w:val="clear" w:color="auto" w:fill="auto"/>
        <w:vertAlign w:val="baseline"/>
      </w:rPr>
    </w:lvl>
    <w:lvl w:ilvl="7">
      <w:start w:val="1"/>
      <w:numFmt w:val="lowerLetter"/>
      <w:lvlText w:val="%8"/>
      <w:lvlJc w:val="left"/>
      <w:pPr>
        <w:ind w:left="6120" w:hanging="6120"/>
      </w:pPr>
      <w:rPr>
        <w:rFonts w:ascii="Calibri" w:eastAsia="Calibri" w:hAnsi="Calibri" w:cs="Calibri"/>
        <w:b w:val="0"/>
        <w:i w:val="0"/>
        <w:strike w:val="0"/>
        <w:color w:val="181717"/>
        <w:sz w:val="16"/>
        <w:szCs w:val="16"/>
        <w:u w:val="none"/>
        <w:shd w:val="clear" w:color="auto" w:fill="auto"/>
        <w:vertAlign w:val="baseline"/>
      </w:rPr>
    </w:lvl>
    <w:lvl w:ilvl="8">
      <w:start w:val="1"/>
      <w:numFmt w:val="lowerRoman"/>
      <w:lvlText w:val="%9"/>
      <w:lvlJc w:val="left"/>
      <w:pPr>
        <w:ind w:left="6840" w:hanging="6840"/>
      </w:pPr>
      <w:rPr>
        <w:rFonts w:ascii="Calibri" w:eastAsia="Calibri" w:hAnsi="Calibri" w:cs="Calibri"/>
        <w:b w:val="0"/>
        <w:i w:val="0"/>
        <w:strike w:val="0"/>
        <w:color w:val="181717"/>
        <w:sz w:val="16"/>
        <w:szCs w:val="16"/>
        <w:u w:val="none"/>
        <w:shd w:val="clear" w:color="auto" w:fill="auto"/>
        <w:vertAlign w:val="baseline"/>
      </w:rPr>
    </w:lvl>
  </w:abstractNum>
  <w:abstractNum w:abstractNumId="8">
    <w:nsid w:val="42EF0BFC"/>
    <w:multiLevelType w:val="multilevel"/>
    <w:tmpl w:val="9BDCC606"/>
    <w:lvl w:ilvl="0">
      <w:start w:val="1"/>
      <w:numFmt w:val="decimal"/>
      <w:lvlText w:val="(%1)"/>
      <w:lvlJc w:val="left"/>
      <w:pPr>
        <w:ind w:left="1125" w:hanging="1125"/>
      </w:pPr>
      <w:rPr>
        <w:rFonts w:ascii="Calibri" w:eastAsia="Calibri" w:hAnsi="Calibri" w:cs="Calibri"/>
        <w:b w:val="0"/>
        <w:i w:val="0"/>
        <w:strike w:val="0"/>
        <w:color w:val="181717"/>
        <w:sz w:val="16"/>
        <w:szCs w:val="16"/>
        <w:u w:val="none"/>
        <w:shd w:val="clear" w:color="auto" w:fill="auto"/>
        <w:vertAlign w:val="baseline"/>
      </w:rPr>
    </w:lvl>
    <w:lvl w:ilvl="1">
      <w:start w:val="1"/>
      <w:numFmt w:val="lowerLetter"/>
      <w:lvlText w:val="(%2)"/>
      <w:lvlJc w:val="left"/>
      <w:pPr>
        <w:ind w:left="1385" w:hanging="1385"/>
      </w:pPr>
      <w:rPr>
        <w:rFonts w:ascii="Calibri" w:eastAsia="Calibri" w:hAnsi="Calibri" w:cs="Calibri"/>
        <w:b w:val="0"/>
        <w:i w:val="0"/>
        <w:strike w:val="0"/>
        <w:color w:val="181717"/>
        <w:sz w:val="15"/>
        <w:szCs w:val="15"/>
        <w:u w:val="none"/>
        <w:shd w:val="clear" w:color="auto" w:fill="auto"/>
        <w:vertAlign w:val="baseline"/>
      </w:rPr>
    </w:lvl>
    <w:lvl w:ilvl="2">
      <w:start w:val="1"/>
      <w:numFmt w:val="lowerRoman"/>
      <w:lvlText w:val="%3."/>
      <w:lvlJc w:val="left"/>
      <w:pPr>
        <w:ind w:left="1660" w:hanging="1660"/>
      </w:pPr>
      <w:rPr>
        <w:rFonts w:ascii="Calibri" w:eastAsia="Calibri" w:hAnsi="Calibri" w:cs="Calibri"/>
        <w:b w:val="0"/>
        <w:i w:val="0"/>
        <w:strike w:val="0"/>
        <w:color w:val="181717"/>
        <w:sz w:val="15"/>
        <w:szCs w:val="15"/>
        <w:u w:val="none"/>
        <w:shd w:val="clear" w:color="auto" w:fill="auto"/>
        <w:vertAlign w:val="baseline"/>
      </w:rPr>
    </w:lvl>
    <w:lvl w:ilvl="3">
      <w:start w:val="1"/>
      <w:numFmt w:val="decimal"/>
      <w:lvlText w:val="%4"/>
      <w:lvlJc w:val="left"/>
      <w:pPr>
        <w:ind w:left="1720" w:hanging="1720"/>
      </w:pPr>
      <w:rPr>
        <w:rFonts w:ascii="Calibri" w:eastAsia="Calibri" w:hAnsi="Calibri" w:cs="Calibri"/>
        <w:b w:val="0"/>
        <w:i w:val="0"/>
        <w:strike w:val="0"/>
        <w:color w:val="181717"/>
        <w:sz w:val="15"/>
        <w:szCs w:val="15"/>
        <w:u w:val="none"/>
        <w:shd w:val="clear" w:color="auto" w:fill="auto"/>
        <w:vertAlign w:val="baseline"/>
      </w:rPr>
    </w:lvl>
    <w:lvl w:ilvl="4">
      <w:start w:val="1"/>
      <w:numFmt w:val="lowerLetter"/>
      <w:lvlText w:val="%5"/>
      <w:lvlJc w:val="left"/>
      <w:pPr>
        <w:ind w:left="2440" w:hanging="2440"/>
      </w:pPr>
      <w:rPr>
        <w:rFonts w:ascii="Calibri" w:eastAsia="Calibri" w:hAnsi="Calibri" w:cs="Calibri"/>
        <w:b w:val="0"/>
        <w:i w:val="0"/>
        <w:strike w:val="0"/>
        <w:color w:val="181717"/>
        <w:sz w:val="15"/>
        <w:szCs w:val="15"/>
        <w:u w:val="none"/>
        <w:shd w:val="clear" w:color="auto" w:fill="auto"/>
        <w:vertAlign w:val="baseline"/>
      </w:rPr>
    </w:lvl>
    <w:lvl w:ilvl="5">
      <w:start w:val="1"/>
      <w:numFmt w:val="lowerRoman"/>
      <w:lvlText w:val="%6"/>
      <w:lvlJc w:val="left"/>
      <w:pPr>
        <w:ind w:left="3160" w:hanging="3160"/>
      </w:pPr>
      <w:rPr>
        <w:rFonts w:ascii="Calibri" w:eastAsia="Calibri" w:hAnsi="Calibri" w:cs="Calibri"/>
        <w:b w:val="0"/>
        <w:i w:val="0"/>
        <w:strike w:val="0"/>
        <w:color w:val="181717"/>
        <w:sz w:val="15"/>
        <w:szCs w:val="15"/>
        <w:u w:val="none"/>
        <w:shd w:val="clear" w:color="auto" w:fill="auto"/>
        <w:vertAlign w:val="baseline"/>
      </w:rPr>
    </w:lvl>
    <w:lvl w:ilvl="6">
      <w:start w:val="1"/>
      <w:numFmt w:val="decimal"/>
      <w:lvlText w:val="%7"/>
      <w:lvlJc w:val="left"/>
      <w:pPr>
        <w:ind w:left="3880" w:hanging="3880"/>
      </w:pPr>
      <w:rPr>
        <w:rFonts w:ascii="Calibri" w:eastAsia="Calibri" w:hAnsi="Calibri" w:cs="Calibri"/>
        <w:b w:val="0"/>
        <w:i w:val="0"/>
        <w:strike w:val="0"/>
        <w:color w:val="181717"/>
        <w:sz w:val="15"/>
        <w:szCs w:val="15"/>
        <w:u w:val="none"/>
        <w:shd w:val="clear" w:color="auto" w:fill="auto"/>
        <w:vertAlign w:val="baseline"/>
      </w:rPr>
    </w:lvl>
    <w:lvl w:ilvl="7">
      <w:start w:val="1"/>
      <w:numFmt w:val="lowerLetter"/>
      <w:lvlText w:val="%8"/>
      <w:lvlJc w:val="left"/>
      <w:pPr>
        <w:ind w:left="4600" w:hanging="4600"/>
      </w:pPr>
      <w:rPr>
        <w:rFonts w:ascii="Calibri" w:eastAsia="Calibri" w:hAnsi="Calibri" w:cs="Calibri"/>
        <w:b w:val="0"/>
        <w:i w:val="0"/>
        <w:strike w:val="0"/>
        <w:color w:val="181717"/>
        <w:sz w:val="15"/>
        <w:szCs w:val="15"/>
        <w:u w:val="none"/>
        <w:shd w:val="clear" w:color="auto" w:fill="auto"/>
        <w:vertAlign w:val="baseline"/>
      </w:rPr>
    </w:lvl>
    <w:lvl w:ilvl="8">
      <w:start w:val="1"/>
      <w:numFmt w:val="lowerRoman"/>
      <w:lvlText w:val="%9"/>
      <w:lvlJc w:val="left"/>
      <w:pPr>
        <w:ind w:left="5320" w:hanging="5320"/>
      </w:pPr>
      <w:rPr>
        <w:rFonts w:ascii="Calibri" w:eastAsia="Calibri" w:hAnsi="Calibri" w:cs="Calibri"/>
        <w:b w:val="0"/>
        <w:i w:val="0"/>
        <w:strike w:val="0"/>
        <w:color w:val="181717"/>
        <w:sz w:val="15"/>
        <w:szCs w:val="15"/>
        <w:u w:val="none"/>
        <w:shd w:val="clear" w:color="auto" w:fill="auto"/>
        <w:vertAlign w:val="baseline"/>
      </w:rPr>
    </w:lvl>
  </w:abstractNum>
  <w:abstractNum w:abstractNumId="9">
    <w:nsid w:val="43D920BE"/>
    <w:multiLevelType w:val="multilevel"/>
    <w:tmpl w:val="B128CADE"/>
    <w:lvl w:ilvl="0">
      <w:start w:val="1"/>
      <w:numFmt w:val="upperLetter"/>
      <w:lvlText w:val="%1."/>
      <w:lvlJc w:val="left"/>
      <w:pPr>
        <w:ind w:left="300" w:hanging="300"/>
      </w:pPr>
      <w:rPr>
        <w:rFonts w:ascii="Calibri" w:eastAsia="Calibri" w:hAnsi="Calibri" w:cs="Calibri"/>
        <w:b w:val="0"/>
        <w:i w:val="0"/>
        <w:strike w:val="0"/>
        <w:color w:val="181717"/>
        <w:sz w:val="19"/>
        <w:szCs w:val="19"/>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181717"/>
        <w:sz w:val="19"/>
        <w:szCs w:val="19"/>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181717"/>
        <w:sz w:val="19"/>
        <w:szCs w:val="19"/>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181717"/>
        <w:sz w:val="19"/>
        <w:szCs w:val="19"/>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181717"/>
        <w:sz w:val="19"/>
        <w:szCs w:val="19"/>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181717"/>
        <w:sz w:val="19"/>
        <w:szCs w:val="19"/>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181717"/>
        <w:sz w:val="19"/>
        <w:szCs w:val="19"/>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181717"/>
        <w:sz w:val="19"/>
        <w:szCs w:val="19"/>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181717"/>
        <w:sz w:val="19"/>
        <w:szCs w:val="19"/>
        <w:u w:val="none"/>
        <w:shd w:val="clear" w:color="auto" w:fill="auto"/>
        <w:vertAlign w:val="baseline"/>
      </w:rPr>
    </w:lvl>
  </w:abstractNum>
  <w:abstractNum w:abstractNumId="10">
    <w:nsid w:val="592955A8"/>
    <w:multiLevelType w:val="multilevel"/>
    <w:tmpl w:val="B128CADE"/>
    <w:lvl w:ilvl="0">
      <w:start w:val="1"/>
      <w:numFmt w:val="upperLetter"/>
      <w:lvlText w:val="%1."/>
      <w:lvlJc w:val="left"/>
      <w:pPr>
        <w:ind w:left="300" w:hanging="300"/>
      </w:pPr>
      <w:rPr>
        <w:rFonts w:ascii="Calibri" w:eastAsia="Calibri" w:hAnsi="Calibri" w:cs="Calibri"/>
        <w:b w:val="0"/>
        <w:i w:val="0"/>
        <w:strike w:val="0"/>
        <w:color w:val="181717"/>
        <w:sz w:val="19"/>
        <w:szCs w:val="19"/>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181717"/>
        <w:sz w:val="19"/>
        <w:szCs w:val="19"/>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181717"/>
        <w:sz w:val="19"/>
        <w:szCs w:val="19"/>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181717"/>
        <w:sz w:val="19"/>
        <w:szCs w:val="19"/>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181717"/>
        <w:sz w:val="19"/>
        <w:szCs w:val="19"/>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181717"/>
        <w:sz w:val="19"/>
        <w:szCs w:val="19"/>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181717"/>
        <w:sz w:val="19"/>
        <w:szCs w:val="19"/>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181717"/>
        <w:sz w:val="19"/>
        <w:szCs w:val="19"/>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181717"/>
        <w:sz w:val="19"/>
        <w:szCs w:val="19"/>
        <w:u w:val="none"/>
        <w:shd w:val="clear" w:color="auto" w:fill="auto"/>
        <w:vertAlign w:val="baseline"/>
      </w:rPr>
    </w:lvl>
  </w:abstractNum>
  <w:abstractNum w:abstractNumId="11">
    <w:nsid w:val="5DA850B7"/>
    <w:multiLevelType w:val="multilevel"/>
    <w:tmpl w:val="9BDCC606"/>
    <w:lvl w:ilvl="0">
      <w:start w:val="1"/>
      <w:numFmt w:val="decimal"/>
      <w:lvlText w:val="(%1)"/>
      <w:lvlJc w:val="left"/>
      <w:pPr>
        <w:ind w:left="1125" w:hanging="1125"/>
      </w:pPr>
      <w:rPr>
        <w:rFonts w:ascii="Calibri" w:eastAsia="Calibri" w:hAnsi="Calibri" w:cs="Calibri"/>
        <w:b w:val="0"/>
        <w:i w:val="0"/>
        <w:strike w:val="0"/>
        <w:color w:val="181717"/>
        <w:sz w:val="16"/>
        <w:szCs w:val="16"/>
        <w:u w:val="none"/>
        <w:shd w:val="clear" w:color="auto" w:fill="auto"/>
        <w:vertAlign w:val="baseline"/>
      </w:rPr>
    </w:lvl>
    <w:lvl w:ilvl="1">
      <w:start w:val="1"/>
      <w:numFmt w:val="lowerLetter"/>
      <w:lvlText w:val="(%2)"/>
      <w:lvlJc w:val="left"/>
      <w:pPr>
        <w:ind w:left="1385" w:hanging="1385"/>
      </w:pPr>
      <w:rPr>
        <w:rFonts w:ascii="Calibri" w:eastAsia="Calibri" w:hAnsi="Calibri" w:cs="Calibri"/>
        <w:b w:val="0"/>
        <w:i w:val="0"/>
        <w:strike w:val="0"/>
        <w:color w:val="181717"/>
        <w:sz w:val="15"/>
        <w:szCs w:val="15"/>
        <w:u w:val="none"/>
        <w:shd w:val="clear" w:color="auto" w:fill="auto"/>
        <w:vertAlign w:val="baseline"/>
      </w:rPr>
    </w:lvl>
    <w:lvl w:ilvl="2">
      <w:start w:val="1"/>
      <w:numFmt w:val="lowerRoman"/>
      <w:lvlText w:val="%3."/>
      <w:lvlJc w:val="left"/>
      <w:pPr>
        <w:ind w:left="1660" w:hanging="1660"/>
      </w:pPr>
      <w:rPr>
        <w:rFonts w:ascii="Calibri" w:eastAsia="Calibri" w:hAnsi="Calibri" w:cs="Calibri"/>
        <w:b w:val="0"/>
        <w:i w:val="0"/>
        <w:strike w:val="0"/>
        <w:color w:val="181717"/>
        <w:sz w:val="15"/>
        <w:szCs w:val="15"/>
        <w:u w:val="none"/>
        <w:shd w:val="clear" w:color="auto" w:fill="auto"/>
        <w:vertAlign w:val="baseline"/>
      </w:rPr>
    </w:lvl>
    <w:lvl w:ilvl="3">
      <w:start w:val="1"/>
      <w:numFmt w:val="decimal"/>
      <w:lvlText w:val="%4"/>
      <w:lvlJc w:val="left"/>
      <w:pPr>
        <w:ind w:left="1720" w:hanging="1720"/>
      </w:pPr>
      <w:rPr>
        <w:rFonts w:ascii="Calibri" w:eastAsia="Calibri" w:hAnsi="Calibri" w:cs="Calibri"/>
        <w:b w:val="0"/>
        <w:i w:val="0"/>
        <w:strike w:val="0"/>
        <w:color w:val="181717"/>
        <w:sz w:val="15"/>
        <w:szCs w:val="15"/>
        <w:u w:val="none"/>
        <w:shd w:val="clear" w:color="auto" w:fill="auto"/>
        <w:vertAlign w:val="baseline"/>
      </w:rPr>
    </w:lvl>
    <w:lvl w:ilvl="4">
      <w:start w:val="1"/>
      <w:numFmt w:val="lowerLetter"/>
      <w:lvlText w:val="%5"/>
      <w:lvlJc w:val="left"/>
      <w:pPr>
        <w:ind w:left="2440" w:hanging="2440"/>
      </w:pPr>
      <w:rPr>
        <w:rFonts w:ascii="Calibri" w:eastAsia="Calibri" w:hAnsi="Calibri" w:cs="Calibri"/>
        <w:b w:val="0"/>
        <w:i w:val="0"/>
        <w:strike w:val="0"/>
        <w:color w:val="181717"/>
        <w:sz w:val="15"/>
        <w:szCs w:val="15"/>
        <w:u w:val="none"/>
        <w:shd w:val="clear" w:color="auto" w:fill="auto"/>
        <w:vertAlign w:val="baseline"/>
      </w:rPr>
    </w:lvl>
    <w:lvl w:ilvl="5">
      <w:start w:val="1"/>
      <w:numFmt w:val="lowerRoman"/>
      <w:lvlText w:val="%6"/>
      <w:lvlJc w:val="left"/>
      <w:pPr>
        <w:ind w:left="3160" w:hanging="3160"/>
      </w:pPr>
      <w:rPr>
        <w:rFonts w:ascii="Calibri" w:eastAsia="Calibri" w:hAnsi="Calibri" w:cs="Calibri"/>
        <w:b w:val="0"/>
        <w:i w:val="0"/>
        <w:strike w:val="0"/>
        <w:color w:val="181717"/>
        <w:sz w:val="15"/>
        <w:szCs w:val="15"/>
        <w:u w:val="none"/>
        <w:shd w:val="clear" w:color="auto" w:fill="auto"/>
        <w:vertAlign w:val="baseline"/>
      </w:rPr>
    </w:lvl>
    <w:lvl w:ilvl="6">
      <w:start w:val="1"/>
      <w:numFmt w:val="decimal"/>
      <w:lvlText w:val="%7"/>
      <w:lvlJc w:val="left"/>
      <w:pPr>
        <w:ind w:left="3880" w:hanging="3880"/>
      </w:pPr>
      <w:rPr>
        <w:rFonts w:ascii="Calibri" w:eastAsia="Calibri" w:hAnsi="Calibri" w:cs="Calibri"/>
        <w:b w:val="0"/>
        <w:i w:val="0"/>
        <w:strike w:val="0"/>
        <w:color w:val="181717"/>
        <w:sz w:val="15"/>
        <w:szCs w:val="15"/>
        <w:u w:val="none"/>
        <w:shd w:val="clear" w:color="auto" w:fill="auto"/>
        <w:vertAlign w:val="baseline"/>
      </w:rPr>
    </w:lvl>
    <w:lvl w:ilvl="7">
      <w:start w:val="1"/>
      <w:numFmt w:val="lowerLetter"/>
      <w:lvlText w:val="%8"/>
      <w:lvlJc w:val="left"/>
      <w:pPr>
        <w:ind w:left="4600" w:hanging="4600"/>
      </w:pPr>
      <w:rPr>
        <w:rFonts w:ascii="Calibri" w:eastAsia="Calibri" w:hAnsi="Calibri" w:cs="Calibri"/>
        <w:b w:val="0"/>
        <w:i w:val="0"/>
        <w:strike w:val="0"/>
        <w:color w:val="181717"/>
        <w:sz w:val="15"/>
        <w:szCs w:val="15"/>
        <w:u w:val="none"/>
        <w:shd w:val="clear" w:color="auto" w:fill="auto"/>
        <w:vertAlign w:val="baseline"/>
      </w:rPr>
    </w:lvl>
    <w:lvl w:ilvl="8">
      <w:start w:val="1"/>
      <w:numFmt w:val="lowerRoman"/>
      <w:lvlText w:val="%9"/>
      <w:lvlJc w:val="left"/>
      <w:pPr>
        <w:ind w:left="5320" w:hanging="5320"/>
      </w:pPr>
      <w:rPr>
        <w:rFonts w:ascii="Calibri" w:eastAsia="Calibri" w:hAnsi="Calibri" w:cs="Calibri"/>
        <w:b w:val="0"/>
        <w:i w:val="0"/>
        <w:strike w:val="0"/>
        <w:color w:val="181717"/>
        <w:sz w:val="15"/>
        <w:szCs w:val="15"/>
        <w:u w:val="none"/>
        <w:shd w:val="clear" w:color="auto" w:fill="auto"/>
        <w:vertAlign w:val="baseline"/>
      </w:rPr>
    </w:lvl>
  </w:abstractNum>
  <w:abstractNum w:abstractNumId="12">
    <w:nsid w:val="61AA702A"/>
    <w:multiLevelType w:val="hybridMultilevel"/>
    <w:tmpl w:val="C94E670A"/>
    <w:lvl w:ilvl="0" w:tplc="AEC2DD98">
      <w:numFmt w:val="bullet"/>
      <w:lvlText w:val=""/>
      <w:lvlJc w:val="left"/>
      <w:pPr>
        <w:ind w:left="1080" w:hanging="360"/>
      </w:pPr>
      <w:rPr>
        <w:rFonts w:ascii="Symbol" w:eastAsia="Calibri" w:hAnsi="Symbol"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71BE645A"/>
    <w:multiLevelType w:val="multilevel"/>
    <w:tmpl w:val="39B08B3C"/>
    <w:lvl w:ilvl="0">
      <w:start w:val="1"/>
      <w:numFmt w:val="lowerRoman"/>
      <w:lvlText w:val="(%1)"/>
      <w:lvlJc w:val="left"/>
      <w:pPr>
        <w:ind w:left="720" w:hanging="720"/>
      </w:pPr>
      <w:rPr>
        <w:rFonts w:ascii="Calibri" w:eastAsia="Calibri" w:hAnsi="Calibri" w:cs="Calibri"/>
        <w:b w:val="0"/>
        <w:i w:val="0"/>
        <w:strike w:val="0"/>
        <w:color w:val="181717"/>
        <w:sz w:val="19"/>
        <w:szCs w:val="19"/>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181717"/>
        <w:sz w:val="19"/>
        <w:szCs w:val="19"/>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181717"/>
        <w:sz w:val="19"/>
        <w:szCs w:val="19"/>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181717"/>
        <w:sz w:val="19"/>
        <w:szCs w:val="19"/>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181717"/>
        <w:sz w:val="19"/>
        <w:szCs w:val="19"/>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181717"/>
        <w:sz w:val="19"/>
        <w:szCs w:val="19"/>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181717"/>
        <w:sz w:val="19"/>
        <w:szCs w:val="19"/>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181717"/>
        <w:sz w:val="19"/>
        <w:szCs w:val="19"/>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181717"/>
        <w:sz w:val="19"/>
        <w:szCs w:val="19"/>
        <w:u w:val="none"/>
        <w:shd w:val="clear" w:color="auto" w:fill="auto"/>
        <w:vertAlign w:val="baseline"/>
      </w:rPr>
    </w:lvl>
  </w:abstractNum>
  <w:abstractNum w:abstractNumId="14">
    <w:nsid w:val="7B071FE5"/>
    <w:multiLevelType w:val="hybridMultilevel"/>
    <w:tmpl w:val="99EEEA56"/>
    <w:lvl w:ilvl="0" w:tplc="A600D136">
      <w:start w:val="3"/>
      <w:numFmt w:val="decimal"/>
      <w:lvlText w:val="%1."/>
      <w:lvlJc w:val="left"/>
      <w:pPr>
        <w:ind w:left="720" w:hanging="360"/>
      </w:pPr>
      <w:rPr>
        <w:rFonts w:ascii="Tahoma" w:eastAsia="Tahoma" w:hAnsi="Tahoma" w:cs="Tahoma"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1A764F"/>
    <w:multiLevelType w:val="hybridMultilevel"/>
    <w:tmpl w:val="D576C004"/>
    <w:lvl w:ilvl="0" w:tplc="BD66AC3A">
      <w:start w:val="2"/>
      <w:numFmt w:val="decimal"/>
      <w:lvlText w:val="%1."/>
      <w:lvlJc w:val="left"/>
      <w:pPr>
        <w:ind w:left="1620" w:hanging="360"/>
      </w:pPr>
      <w:rPr>
        <w:rFonts w:hint="default"/>
      </w:rPr>
    </w:lvl>
    <w:lvl w:ilvl="1" w:tplc="40090019">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16">
    <w:nsid w:val="7B567875"/>
    <w:multiLevelType w:val="multilevel"/>
    <w:tmpl w:val="FB30EFEE"/>
    <w:lvl w:ilvl="0">
      <w:start w:val="2"/>
      <w:numFmt w:val="lowerRoman"/>
      <w:lvlText w:val="(%1)"/>
      <w:lvlJc w:val="left"/>
      <w:pPr>
        <w:ind w:left="286" w:hanging="286"/>
      </w:pPr>
      <w:rPr>
        <w:rFonts w:ascii="Calibri" w:eastAsia="Calibri" w:hAnsi="Calibri" w:cs="Calibri"/>
        <w:b w:val="0"/>
        <w:i w:val="0"/>
        <w:strike w:val="0"/>
        <w:color w:val="181717"/>
        <w:sz w:val="18"/>
        <w:szCs w:val="18"/>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181717"/>
        <w:sz w:val="18"/>
        <w:szCs w:val="18"/>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181717"/>
        <w:sz w:val="18"/>
        <w:szCs w:val="18"/>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181717"/>
        <w:sz w:val="18"/>
        <w:szCs w:val="18"/>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181717"/>
        <w:sz w:val="18"/>
        <w:szCs w:val="18"/>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181717"/>
        <w:sz w:val="18"/>
        <w:szCs w:val="18"/>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181717"/>
        <w:sz w:val="18"/>
        <w:szCs w:val="18"/>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181717"/>
        <w:sz w:val="18"/>
        <w:szCs w:val="18"/>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181717"/>
        <w:sz w:val="18"/>
        <w:szCs w:val="18"/>
        <w:u w:val="none"/>
        <w:shd w:val="clear" w:color="auto" w:fill="auto"/>
        <w:vertAlign w:val="baseline"/>
      </w:rPr>
    </w:lvl>
  </w:abstractNum>
  <w:num w:numId="1">
    <w:abstractNumId w:val="11"/>
  </w:num>
  <w:num w:numId="2">
    <w:abstractNumId w:val="9"/>
  </w:num>
  <w:num w:numId="3">
    <w:abstractNumId w:val="3"/>
  </w:num>
  <w:num w:numId="4">
    <w:abstractNumId w:val="7"/>
  </w:num>
  <w:num w:numId="5">
    <w:abstractNumId w:val="13"/>
  </w:num>
  <w:num w:numId="6">
    <w:abstractNumId w:val="16"/>
  </w:num>
  <w:num w:numId="7">
    <w:abstractNumId w:val="4"/>
  </w:num>
  <w:num w:numId="8">
    <w:abstractNumId w:val="6"/>
  </w:num>
  <w:num w:numId="9">
    <w:abstractNumId w:val="1"/>
  </w:num>
  <w:num w:numId="10">
    <w:abstractNumId w:val="5"/>
  </w:num>
  <w:num w:numId="11">
    <w:abstractNumId w:val="8"/>
  </w:num>
  <w:num w:numId="12">
    <w:abstractNumId w:val="0"/>
  </w:num>
  <w:num w:numId="13">
    <w:abstractNumId w:val="12"/>
  </w:num>
  <w:num w:numId="14">
    <w:abstractNumId w:val="10"/>
  </w:num>
  <w:num w:numId="15">
    <w:abstractNumId w:val="2"/>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947"/>
    <w:rsid w:val="0001013F"/>
    <w:rsid w:val="00023A9D"/>
    <w:rsid w:val="00024F71"/>
    <w:rsid w:val="0007026F"/>
    <w:rsid w:val="000726BC"/>
    <w:rsid w:val="0007355A"/>
    <w:rsid w:val="00083375"/>
    <w:rsid w:val="00085FDE"/>
    <w:rsid w:val="000D0C9D"/>
    <w:rsid w:val="000D6D76"/>
    <w:rsid w:val="000E12B4"/>
    <w:rsid w:val="000F6137"/>
    <w:rsid w:val="00110EDE"/>
    <w:rsid w:val="0012389B"/>
    <w:rsid w:val="00126B18"/>
    <w:rsid w:val="001373B1"/>
    <w:rsid w:val="0014713F"/>
    <w:rsid w:val="00151625"/>
    <w:rsid w:val="001B306C"/>
    <w:rsid w:val="001E7B57"/>
    <w:rsid w:val="0020236A"/>
    <w:rsid w:val="00214B0A"/>
    <w:rsid w:val="00216391"/>
    <w:rsid w:val="0025091B"/>
    <w:rsid w:val="002571FA"/>
    <w:rsid w:val="00257F06"/>
    <w:rsid w:val="002710DE"/>
    <w:rsid w:val="00276291"/>
    <w:rsid w:val="00276BA4"/>
    <w:rsid w:val="002D2AC9"/>
    <w:rsid w:val="002F206E"/>
    <w:rsid w:val="002F5651"/>
    <w:rsid w:val="00300CF8"/>
    <w:rsid w:val="00321037"/>
    <w:rsid w:val="00350C36"/>
    <w:rsid w:val="0036667D"/>
    <w:rsid w:val="00367F9B"/>
    <w:rsid w:val="0037427E"/>
    <w:rsid w:val="0039230F"/>
    <w:rsid w:val="00392B5C"/>
    <w:rsid w:val="003A3AA3"/>
    <w:rsid w:val="003A3CA7"/>
    <w:rsid w:val="003A5362"/>
    <w:rsid w:val="003A7C5B"/>
    <w:rsid w:val="003B77CB"/>
    <w:rsid w:val="003F210B"/>
    <w:rsid w:val="003F2BD8"/>
    <w:rsid w:val="004070E6"/>
    <w:rsid w:val="00417814"/>
    <w:rsid w:val="00445605"/>
    <w:rsid w:val="00450193"/>
    <w:rsid w:val="00483DF0"/>
    <w:rsid w:val="00497224"/>
    <w:rsid w:val="004B670A"/>
    <w:rsid w:val="004C0D4D"/>
    <w:rsid w:val="004C1FE2"/>
    <w:rsid w:val="004C4961"/>
    <w:rsid w:val="004C4A59"/>
    <w:rsid w:val="004E2824"/>
    <w:rsid w:val="00506367"/>
    <w:rsid w:val="0051018C"/>
    <w:rsid w:val="00523272"/>
    <w:rsid w:val="00533178"/>
    <w:rsid w:val="00543A35"/>
    <w:rsid w:val="00561896"/>
    <w:rsid w:val="00580E1B"/>
    <w:rsid w:val="00595559"/>
    <w:rsid w:val="005B530E"/>
    <w:rsid w:val="005D4053"/>
    <w:rsid w:val="00615935"/>
    <w:rsid w:val="0065024E"/>
    <w:rsid w:val="00662240"/>
    <w:rsid w:val="00665504"/>
    <w:rsid w:val="00675B15"/>
    <w:rsid w:val="006F44B0"/>
    <w:rsid w:val="007009D6"/>
    <w:rsid w:val="0070544A"/>
    <w:rsid w:val="00767B22"/>
    <w:rsid w:val="007866EB"/>
    <w:rsid w:val="007952BF"/>
    <w:rsid w:val="007B5218"/>
    <w:rsid w:val="007B5FDF"/>
    <w:rsid w:val="00811C3E"/>
    <w:rsid w:val="008304B3"/>
    <w:rsid w:val="0084419C"/>
    <w:rsid w:val="00885447"/>
    <w:rsid w:val="008F65C1"/>
    <w:rsid w:val="00921C51"/>
    <w:rsid w:val="00934778"/>
    <w:rsid w:val="00961323"/>
    <w:rsid w:val="00964E14"/>
    <w:rsid w:val="009808D0"/>
    <w:rsid w:val="009A0A17"/>
    <w:rsid w:val="009D7994"/>
    <w:rsid w:val="009F0C63"/>
    <w:rsid w:val="00A039F3"/>
    <w:rsid w:val="00A12CB9"/>
    <w:rsid w:val="00AB3554"/>
    <w:rsid w:val="00AB4B88"/>
    <w:rsid w:val="00B16110"/>
    <w:rsid w:val="00B54A94"/>
    <w:rsid w:val="00B86A12"/>
    <w:rsid w:val="00B934FF"/>
    <w:rsid w:val="00BA27D1"/>
    <w:rsid w:val="00BE7F38"/>
    <w:rsid w:val="00C1364E"/>
    <w:rsid w:val="00C2729D"/>
    <w:rsid w:val="00C30149"/>
    <w:rsid w:val="00C31D0F"/>
    <w:rsid w:val="00C35BBC"/>
    <w:rsid w:val="00C46FE4"/>
    <w:rsid w:val="00C50CC6"/>
    <w:rsid w:val="00C623ED"/>
    <w:rsid w:val="00C63F2D"/>
    <w:rsid w:val="00C6559C"/>
    <w:rsid w:val="00C71D1E"/>
    <w:rsid w:val="00C73D45"/>
    <w:rsid w:val="00CA668F"/>
    <w:rsid w:val="00D40EF3"/>
    <w:rsid w:val="00D50D80"/>
    <w:rsid w:val="00D61BDD"/>
    <w:rsid w:val="00DA71F6"/>
    <w:rsid w:val="00DB4392"/>
    <w:rsid w:val="00DB47CF"/>
    <w:rsid w:val="00DD5690"/>
    <w:rsid w:val="00E10609"/>
    <w:rsid w:val="00E46D0D"/>
    <w:rsid w:val="00E54F17"/>
    <w:rsid w:val="00E86947"/>
    <w:rsid w:val="00E87E60"/>
    <w:rsid w:val="00EA5B37"/>
    <w:rsid w:val="00EC1309"/>
    <w:rsid w:val="00EE5B4F"/>
    <w:rsid w:val="00EF72BF"/>
    <w:rsid w:val="00F051F3"/>
    <w:rsid w:val="00F07CE6"/>
    <w:rsid w:val="00F161AE"/>
    <w:rsid w:val="00F52172"/>
    <w:rsid w:val="00F601D2"/>
    <w:rsid w:val="00F6521F"/>
    <w:rsid w:val="00F7541E"/>
    <w:rsid w:val="00F9060D"/>
    <w:rsid w:val="00FC25CD"/>
    <w:rsid w:val="00FF5B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27AE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181717"/>
        <w:sz w:val="16"/>
        <w:szCs w:val="16"/>
        <w:lang w:val="en-US" w:eastAsia="en-GB" w:bidi="ar-SA"/>
      </w:rPr>
    </w:rPrDefault>
    <w:pPrDefault>
      <w:pPr>
        <w:spacing w:after="105" w:line="248" w:lineRule="auto"/>
        <w:ind w:left="10" w:right="427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line="259" w:lineRule="auto"/>
      <w:ind w:right="417" w:hanging="10"/>
      <w:jc w:val="center"/>
      <w:outlineLvl w:val="0"/>
    </w:pPr>
    <w:rPr>
      <w:b/>
      <w:sz w:val="24"/>
      <w:szCs w:val="24"/>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83" w:line="259" w:lineRule="auto"/>
      <w:ind w:right="4210" w:hanging="10"/>
      <w:jc w:val="center"/>
      <w:outlineLvl w:val="1"/>
    </w:pPr>
    <w:rPr>
      <w:b/>
      <w:sz w:val="22"/>
      <w:szCs w:val="22"/>
    </w:rPr>
  </w:style>
  <w:style w:type="paragraph" w:styleId="Heading3">
    <w:name w:val="heading 3"/>
    <w:basedOn w:val="Normal"/>
    <w:next w:val="Normal"/>
    <w:uiPriority w:val="9"/>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5D4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053"/>
  </w:style>
  <w:style w:type="paragraph" w:styleId="Footer">
    <w:name w:val="footer"/>
    <w:basedOn w:val="Normal"/>
    <w:link w:val="FooterChar"/>
    <w:uiPriority w:val="99"/>
    <w:unhideWhenUsed/>
    <w:rsid w:val="005D4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053"/>
  </w:style>
  <w:style w:type="paragraph" w:styleId="BalloonText">
    <w:name w:val="Balloon Text"/>
    <w:basedOn w:val="Normal"/>
    <w:link w:val="BalloonTextChar"/>
    <w:uiPriority w:val="99"/>
    <w:semiHidden/>
    <w:unhideWhenUsed/>
    <w:rsid w:val="00A039F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39F3"/>
    <w:rPr>
      <w:rFonts w:ascii="Times New Roman" w:hAnsi="Times New Roman" w:cs="Times New Roman"/>
      <w:sz w:val="18"/>
      <w:szCs w:val="18"/>
    </w:rPr>
  </w:style>
  <w:style w:type="paragraph" w:styleId="ListParagraph">
    <w:name w:val="List Paragraph"/>
    <w:aliases w:val="Annexure,List Paragraph1,Heading 91,Heading 92,WinDForce-Letter,heading 9,Report Para,Medium Grid 1 - Accent 21,Bullet 05,Heading 911,Heading 9111,List Paragraph11,Heading 91111,List Paragraph2"/>
    <w:basedOn w:val="Normal"/>
    <w:link w:val="ListParagraphChar"/>
    <w:uiPriority w:val="34"/>
    <w:qFormat/>
    <w:rsid w:val="003A3AA3"/>
    <w:pPr>
      <w:ind w:left="720"/>
      <w:contextualSpacing/>
    </w:pPr>
  </w:style>
  <w:style w:type="character" w:styleId="CommentReference">
    <w:name w:val="annotation reference"/>
    <w:basedOn w:val="DefaultParagraphFont"/>
    <w:uiPriority w:val="99"/>
    <w:semiHidden/>
    <w:unhideWhenUsed/>
    <w:rsid w:val="003A7C5B"/>
    <w:rPr>
      <w:sz w:val="16"/>
      <w:szCs w:val="16"/>
    </w:rPr>
  </w:style>
  <w:style w:type="paragraph" w:styleId="CommentText">
    <w:name w:val="annotation text"/>
    <w:basedOn w:val="Normal"/>
    <w:link w:val="CommentTextChar"/>
    <w:uiPriority w:val="99"/>
    <w:semiHidden/>
    <w:unhideWhenUsed/>
    <w:rsid w:val="003A7C5B"/>
    <w:pPr>
      <w:spacing w:line="240" w:lineRule="auto"/>
    </w:pPr>
    <w:rPr>
      <w:sz w:val="20"/>
      <w:szCs w:val="20"/>
    </w:rPr>
  </w:style>
  <w:style w:type="character" w:customStyle="1" w:styleId="CommentTextChar">
    <w:name w:val="Comment Text Char"/>
    <w:basedOn w:val="DefaultParagraphFont"/>
    <w:link w:val="CommentText"/>
    <w:uiPriority w:val="99"/>
    <w:semiHidden/>
    <w:rsid w:val="003A7C5B"/>
    <w:rPr>
      <w:sz w:val="20"/>
      <w:szCs w:val="20"/>
    </w:rPr>
  </w:style>
  <w:style w:type="paragraph" w:styleId="CommentSubject">
    <w:name w:val="annotation subject"/>
    <w:basedOn w:val="CommentText"/>
    <w:next w:val="CommentText"/>
    <w:link w:val="CommentSubjectChar"/>
    <w:uiPriority w:val="99"/>
    <w:semiHidden/>
    <w:unhideWhenUsed/>
    <w:rsid w:val="003A7C5B"/>
    <w:rPr>
      <w:b/>
      <w:bCs/>
    </w:rPr>
  </w:style>
  <w:style w:type="character" w:customStyle="1" w:styleId="CommentSubjectChar">
    <w:name w:val="Comment Subject Char"/>
    <w:basedOn w:val="CommentTextChar"/>
    <w:link w:val="CommentSubject"/>
    <w:uiPriority w:val="99"/>
    <w:semiHidden/>
    <w:rsid w:val="003A7C5B"/>
    <w:rPr>
      <w:b/>
      <w:bCs/>
      <w:sz w:val="20"/>
      <w:szCs w:val="20"/>
    </w:rPr>
  </w:style>
  <w:style w:type="paragraph" w:styleId="Revision">
    <w:name w:val="Revision"/>
    <w:hidden/>
    <w:uiPriority w:val="99"/>
    <w:semiHidden/>
    <w:rsid w:val="00E87E60"/>
    <w:pPr>
      <w:spacing w:after="0" w:line="240" w:lineRule="auto"/>
      <w:ind w:left="0" w:right="0"/>
      <w:jc w:val="left"/>
    </w:pPr>
  </w:style>
  <w:style w:type="character" w:customStyle="1" w:styleId="ListParagraphChar">
    <w:name w:val="List Paragraph Char"/>
    <w:aliases w:val="Annexure Char,List Paragraph1 Char,Heading 91 Char,Heading 92 Char,WinDForce-Letter Char,heading 9 Char,Report Para Char,Medium Grid 1 - Accent 21 Char,Bullet 05 Char,Heading 911 Char,Heading 9111 Char,List Paragraph11 Char"/>
    <w:basedOn w:val="DefaultParagraphFont"/>
    <w:link w:val="ListParagraph"/>
    <w:uiPriority w:val="34"/>
    <w:locked/>
    <w:rsid w:val="00885447"/>
  </w:style>
  <w:style w:type="character" w:customStyle="1" w:styleId="DeltaViewDeletion">
    <w:name w:val="DeltaView Deletion"/>
    <w:uiPriority w:val="99"/>
    <w:rsid w:val="00885447"/>
    <w:rPr>
      <w:strike/>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181717"/>
        <w:sz w:val="16"/>
        <w:szCs w:val="16"/>
        <w:lang w:val="en-US" w:eastAsia="en-GB" w:bidi="ar-SA"/>
      </w:rPr>
    </w:rPrDefault>
    <w:pPrDefault>
      <w:pPr>
        <w:spacing w:after="105" w:line="248" w:lineRule="auto"/>
        <w:ind w:left="10" w:right="427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line="259" w:lineRule="auto"/>
      <w:ind w:right="417" w:hanging="10"/>
      <w:jc w:val="center"/>
      <w:outlineLvl w:val="0"/>
    </w:pPr>
    <w:rPr>
      <w:b/>
      <w:sz w:val="24"/>
      <w:szCs w:val="24"/>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83" w:line="259" w:lineRule="auto"/>
      <w:ind w:right="4210" w:hanging="10"/>
      <w:jc w:val="center"/>
      <w:outlineLvl w:val="1"/>
    </w:pPr>
    <w:rPr>
      <w:b/>
      <w:sz w:val="22"/>
      <w:szCs w:val="22"/>
    </w:rPr>
  </w:style>
  <w:style w:type="paragraph" w:styleId="Heading3">
    <w:name w:val="heading 3"/>
    <w:basedOn w:val="Normal"/>
    <w:next w:val="Normal"/>
    <w:uiPriority w:val="9"/>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5D4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053"/>
  </w:style>
  <w:style w:type="paragraph" w:styleId="Footer">
    <w:name w:val="footer"/>
    <w:basedOn w:val="Normal"/>
    <w:link w:val="FooterChar"/>
    <w:uiPriority w:val="99"/>
    <w:unhideWhenUsed/>
    <w:rsid w:val="005D4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053"/>
  </w:style>
  <w:style w:type="paragraph" w:styleId="BalloonText">
    <w:name w:val="Balloon Text"/>
    <w:basedOn w:val="Normal"/>
    <w:link w:val="BalloonTextChar"/>
    <w:uiPriority w:val="99"/>
    <w:semiHidden/>
    <w:unhideWhenUsed/>
    <w:rsid w:val="00A039F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39F3"/>
    <w:rPr>
      <w:rFonts w:ascii="Times New Roman" w:hAnsi="Times New Roman" w:cs="Times New Roman"/>
      <w:sz w:val="18"/>
      <w:szCs w:val="18"/>
    </w:rPr>
  </w:style>
  <w:style w:type="paragraph" w:styleId="ListParagraph">
    <w:name w:val="List Paragraph"/>
    <w:aliases w:val="Annexure,List Paragraph1,Heading 91,Heading 92,WinDForce-Letter,heading 9,Report Para,Medium Grid 1 - Accent 21,Bullet 05,Heading 911,Heading 9111,List Paragraph11,Heading 91111,List Paragraph2"/>
    <w:basedOn w:val="Normal"/>
    <w:link w:val="ListParagraphChar"/>
    <w:uiPriority w:val="34"/>
    <w:qFormat/>
    <w:rsid w:val="003A3AA3"/>
    <w:pPr>
      <w:ind w:left="720"/>
      <w:contextualSpacing/>
    </w:pPr>
  </w:style>
  <w:style w:type="character" w:styleId="CommentReference">
    <w:name w:val="annotation reference"/>
    <w:basedOn w:val="DefaultParagraphFont"/>
    <w:uiPriority w:val="99"/>
    <w:semiHidden/>
    <w:unhideWhenUsed/>
    <w:rsid w:val="003A7C5B"/>
    <w:rPr>
      <w:sz w:val="16"/>
      <w:szCs w:val="16"/>
    </w:rPr>
  </w:style>
  <w:style w:type="paragraph" w:styleId="CommentText">
    <w:name w:val="annotation text"/>
    <w:basedOn w:val="Normal"/>
    <w:link w:val="CommentTextChar"/>
    <w:uiPriority w:val="99"/>
    <w:semiHidden/>
    <w:unhideWhenUsed/>
    <w:rsid w:val="003A7C5B"/>
    <w:pPr>
      <w:spacing w:line="240" w:lineRule="auto"/>
    </w:pPr>
    <w:rPr>
      <w:sz w:val="20"/>
      <w:szCs w:val="20"/>
    </w:rPr>
  </w:style>
  <w:style w:type="character" w:customStyle="1" w:styleId="CommentTextChar">
    <w:name w:val="Comment Text Char"/>
    <w:basedOn w:val="DefaultParagraphFont"/>
    <w:link w:val="CommentText"/>
    <w:uiPriority w:val="99"/>
    <w:semiHidden/>
    <w:rsid w:val="003A7C5B"/>
    <w:rPr>
      <w:sz w:val="20"/>
      <w:szCs w:val="20"/>
    </w:rPr>
  </w:style>
  <w:style w:type="paragraph" w:styleId="CommentSubject">
    <w:name w:val="annotation subject"/>
    <w:basedOn w:val="CommentText"/>
    <w:next w:val="CommentText"/>
    <w:link w:val="CommentSubjectChar"/>
    <w:uiPriority w:val="99"/>
    <w:semiHidden/>
    <w:unhideWhenUsed/>
    <w:rsid w:val="003A7C5B"/>
    <w:rPr>
      <w:b/>
      <w:bCs/>
    </w:rPr>
  </w:style>
  <w:style w:type="character" w:customStyle="1" w:styleId="CommentSubjectChar">
    <w:name w:val="Comment Subject Char"/>
    <w:basedOn w:val="CommentTextChar"/>
    <w:link w:val="CommentSubject"/>
    <w:uiPriority w:val="99"/>
    <w:semiHidden/>
    <w:rsid w:val="003A7C5B"/>
    <w:rPr>
      <w:b/>
      <w:bCs/>
      <w:sz w:val="20"/>
      <w:szCs w:val="20"/>
    </w:rPr>
  </w:style>
  <w:style w:type="paragraph" w:styleId="Revision">
    <w:name w:val="Revision"/>
    <w:hidden/>
    <w:uiPriority w:val="99"/>
    <w:semiHidden/>
    <w:rsid w:val="00E87E60"/>
    <w:pPr>
      <w:spacing w:after="0" w:line="240" w:lineRule="auto"/>
      <w:ind w:left="0" w:right="0"/>
      <w:jc w:val="left"/>
    </w:pPr>
  </w:style>
  <w:style w:type="character" w:customStyle="1" w:styleId="ListParagraphChar">
    <w:name w:val="List Paragraph Char"/>
    <w:aliases w:val="Annexure Char,List Paragraph1 Char,Heading 91 Char,Heading 92 Char,WinDForce-Letter Char,heading 9 Char,Report Para Char,Medium Grid 1 - Accent 21 Char,Bullet 05 Char,Heading 911 Char,Heading 9111 Char,List Paragraph11 Char"/>
    <w:basedOn w:val="DefaultParagraphFont"/>
    <w:link w:val="ListParagraph"/>
    <w:uiPriority w:val="34"/>
    <w:locked/>
    <w:rsid w:val="00885447"/>
  </w:style>
  <w:style w:type="character" w:customStyle="1" w:styleId="DeltaViewDeletion">
    <w:name w:val="DeltaView Deletion"/>
    <w:uiPriority w:val="99"/>
    <w:rsid w:val="00885447"/>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8369</Words>
  <Characters>47708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Mkt</dc:creator>
  <cp:lastModifiedBy>Amir Mkt</cp:lastModifiedBy>
  <cp:revision>3</cp:revision>
  <cp:lastPrinted>2020-04-13T15:54:00Z</cp:lastPrinted>
  <dcterms:created xsi:type="dcterms:W3CDTF">2020-10-22T06:36:00Z</dcterms:created>
  <dcterms:modified xsi:type="dcterms:W3CDTF">2020-10-22T06:39:00Z</dcterms:modified>
</cp:coreProperties>
</file>